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FD5" w:rsidRDefault="00651741" w:rsidP="00553F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НОВОСЕЛЬСКОГО СЕЛЬСОВЕТА</w:t>
      </w:r>
    </w:p>
    <w:p w:rsidR="00A436D3" w:rsidRDefault="00651741" w:rsidP="00553F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КУПИНСКОГО РАЙОНА НОВОСИБИРСКОЙ ОБЛАСТИ</w:t>
      </w:r>
    </w:p>
    <w:p w:rsidR="00651741" w:rsidRDefault="00651741" w:rsidP="00553F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51741" w:rsidRDefault="00651741" w:rsidP="0065174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023B1">
        <w:rPr>
          <w:rFonts w:ascii="Times New Roman" w:hAnsi="Times New Roman" w:cs="Times New Roman"/>
          <w:sz w:val="28"/>
          <w:szCs w:val="28"/>
        </w:rPr>
        <w:t>7 июл</w:t>
      </w:r>
      <w:r>
        <w:rPr>
          <w:rFonts w:ascii="Times New Roman" w:hAnsi="Times New Roman" w:cs="Times New Roman"/>
          <w:sz w:val="28"/>
          <w:szCs w:val="28"/>
        </w:rPr>
        <w:t>я 20</w:t>
      </w:r>
      <w:r w:rsidR="005023B1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1</w:t>
      </w:r>
    </w:p>
    <w:p w:rsidR="00651741" w:rsidRDefault="00651741" w:rsidP="0065174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</w:t>
      </w:r>
    </w:p>
    <w:p w:rsidR="00651741" w:rsidRDefault="00651741" w:rsidP="0065174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результатам контрольного мероприятия</w:t>
      </w:r>
    </w:p>
    <w:p w:rsidR="00651741" w:rsidRPr="008B4795" w:rsidRDefault="00651741" w:rsidP="0065174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4795">
        <w:rPr>
          <w:rFonts w:ascii="Times New Roman" w:hAnsi="Times New Roman" w:cs="Times New Roman"/>
          <w:b/>
          <w:sz w:val="28"/>
          <w:szCs w:val="28"/>
        </w:rPr>
        <w:t>«Проверка финансово-хозяйственной деятельности МКУ Новосельский «КДЦ»»</w:t>
      </w:r>
    </w:p>
    <w:p w:rsidR="00651741" w:rsidRDefault="00651741" w:rsidP="00651741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651741">
        <w:rPr>
          <w:rFonts w:ascii="Times New Roman" w:hAnsi="Times New Roman" w:cs="Times New Roman"/>
          <w:b/>
          <w:sz w:val="28"/>
          <w:szCs w:val="28"/>
        </w:rPr>
        <w:t>Основание для проведения проверки</w:t>
      </w:r>
      <w:r>
        <w:rPr>
          <w:rFonts w:ascii="Times New Roman" w:hAnsi="Times New Roman" w:cs="Times New Roman"/>
          <w:sz w:val="28"/>
          <w:szCs w:val="28"/>
        </w:rPr>
        <w:t xml:space="preserve">: Постановление Администрации </w:t>
      </w:r>
      <w:r>
        <w:rPr>
          <w:rFonts w:ascii="Times New Roman" w:hAnsi="Times New Roman"/>
          <w:color w:val="000000"/>
          <w:sz w:val="28"/>
          <w:szCs w:val="28"/>
        </w:rPr>
        <w:t xml:space="preserve"> Новосельского сельсовета Купинского района Новосибирской области от  </w:t>
      </w:r>
      <w:r w:rsidR="005023B1">
        <w:rPr>
          <w:rFonts w:ascii="Times New Roman" w:hAnsi="Times New Roman"/>
          <w:color w:val="000000"/>
          <w:sz w:val="28"/>
          <w:szCs w:val="28"/>
        </w:rPr>
        <w:t>27</w:t>
      </w:r>
      <w:r>
        <w:rPr>
          <w:rFonts w:ascii="Times New Roman" w:hAnsi="Times New Roman"/>
          <w:color w:val="000000"/>
          <w:sz w:val="28"/>
          <w:szCs w:val="28"/>
        </w:rPr>
        <w:t>.12.201</w:t>
      </w:r>
      <w:r w:rsidR="005023B1">
        <w:rPr>
          <w:rFonts w:ascii="Times New Roman" w:hAnsi="Times New Roman"/>
          <w:color w:val="000000"/>
          <w:sz w:val="28"/>
          <w:szCs w:val="28"/>
        </w:rPr>
        <w:t>9</w:t>
      </w:r>
      <w:r>
        <w:rPr>
          <w:rFonts w:ascii="Times New Roman" w:hAnsi="Times New Roman"/>
          <w:color w:val="000000"/>
          <w:sz w:val="28"/>
          <w:szCs w:val="28"/>
        </w:rPr>
        <w:t xml:space="preserve">г. </w:t>
      </w:r>
      <w:r w:rsidRPr="00E549F4">
        <w:rPr>
          <w:rFonts w:ascii="Times New Roman" w:hAnsi="Times New Roman"/>
          <w:color w:val="000000"/>
          <w:sz w:val="28"/>
          <w:szCs w:val="28"/>
        </w:rPr>
        <w:t xml:space="preserve">№ </w:t>
      </w:r>
      <w:r w:rsidR="005023B1">
        <w:rPr>
          <w:rFonts w:ascii="Times New Roman" w:hAnsi="Times New Roman"/>
          <w:color w:val="000000"/>
          <w:sz w:val="28"/>
          <w:szCs w:val="28"/>
        </w:rPr>
        <w:t>76</w:t>
      </w:r>
      <w:r w:rsidRPr="00E549F4">
        <w:rPr>
          <w:rFonts w:ascii="Times New Roman" w:hAnsi="Times New Roman"/>
          <w:color w:val="000000"/>
          <w:sz w:val="28"/>
          <w:szCs w:val="28"/>
        </w:rPr>
        <w:t>.</w:t>
      </w:r>
    </w:p>
    <w:p w:rsidR="00651741" w:rsidRPr="00651741" w:rsidRDefault="00651741" w:rsidP="00651741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Предмет контрольного мероприятия: </w:t>
      </w:r>
      <w:r>
        <w:rPr>
          <w:rFonts w:ascii="Times New Roman" w:hAnsi="Times New Roman"/>
          <w:color w:val="000000"/>
          <w:sz w:val="28"/>
          <w:szCs w:val="28"/>
        </w:rPr>
        <w:t>проверка целевого и эффективного использования средств бюджета, проверка своевременности, полноты и достоверности составления и предоставления бухгалтерской отчетности</w:t>
      </w:r>
      <w:r w:rsidR="00C829D1">
        <w:rPr>
          <w:rFonts w:ascii="Times New Roman" w:hAnsi="Times New Roman"/>
          <w:color w:val="000000"/>
          <w:sz w:val="28"/>
          <w:szCs w:val="28"/>
        </w:rPr>
        <w:t xml:space="preserve">, другие доступные материалы, характеризующие деятельность объекта финансового контроля; проверка расчета фонда оплаты труда и взносов по обязательному социальному страхованию работников, проверка сохранности основных средств; балансовая проверка по отдельным вопросам для сбора, анализа, сверки взаимозачетов по денежным и </w:t>
      </w:r>
      <w:proofErr w:type="spellStart"/>
      <w:r w:rsidR="00C829D1">
        <w:rPr>
          <w:rFonts w:ascii="Times New Roman" w:hAnsi="Times New Roman"/>
          <w:color w:val="000000"/>
          <w:sz w:val="28"/>
          <w:szCs w:val="28"/>
        </w:rPr>
        <w:t>неденежным</w:t>
      </w:r>
      <w:proofErr w:type="spellEnd"/>
      <w:r w:rsidR="00C829D1">
        <w:rPr>
          <w:rFonts w:ascii="Times New Roman" w:hAnsi="Times New Roman"/>
          <w:color w:val="000000"/>
          <w:sz w:val="28"/>
          <w:szCs w:val="28"/>
        </w:rPr>
        <w:t xml:space="preserve"> показателям, годовых отчетных форм.</w:t>
      </w:r>
    </w:p>
    <w:p w:rsidR="00C829D1" w:rsidRDefault="00C829D1" w:rsidP="00C829D1">
      <w:pPr>
        <w:shd w:val="clear" w:color="auto" w:fill="FFFFFF"/>
        <w:spacing w:after="0" w:line="302" w:lineRule="atLeast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829D1">
        <w:rPr>
          <w:rFonts w:ascii="Times New Roman" w:hAnsi="Times New Roman"/>
          <w:b/>
          <w:color w:val="000000"/>
          <w:sz w:val="28"/>
          <w:szCs w:val="28"/>
        </w:rPr>
        <w:t>Объект проверки</w:t>
      </w:r>
      <w:r>
        <w:rPr>
          <w:rFonts w:ascii="Times New Roman" w:hAnsi="Times New Roman"/>
          <w:color w:val="000000"/>
          <w:sz w:val="28"/>
          <w:szCs w:val="28"/>
        </w:rPr>
        <w:t>: Муниципальное казенное учреждение Новосельского сельсовета «Культурно-досуговый центр» (сокращенное МКУ  Новосельский «КДЦ»).</w:t>
      </w:r>
    </w:p>
    <w:p w:rsidR="00651741" w:rsidRDefault="00C829D1" w:rsidP="00C829D1">
      <w:pPr>
        <w:shd w:val="clear" w:color="auto" w:fill="FFFFFF"/>
        <w:spacing w:after="0" w:line="302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C829D1">
        <w:rPr>
          <w:rFonts w:ascii="Times New Roman" w:hAnsi="Times New Roman"/>
          <w:b/>
          <w:color w:val="000000"/>
          <w:sz w:val="28"/>
          <w:szCs w:val="28"/>
        </w:rPr>
        <w:t>Проверка проводилась</w:t>
      </w:r>
      <w:r>
        <w:rPr>
          <w:rFonts w:ascii="Times New Roman" w:hAnsi="Times New Roman"/>
          <w:color w:val="000000"/>
          <w:sz w:val="28"/>
          <w:szCs w:val="28"/>
        </w:rPr>
        <w:t xml:space="preserve"> ч</w:t>
      </w:r>
      <w:r w:rsidR="00651741">
        <w:rPr>
          <w:rFonts w:ascii="Times New Roman" w:hAnsi="Times New Roman"/>
          <w:color w:val="000000"/>
          <w:sz w:val="28"/>
          <w:szCs w:val="28"/>
        </w:rPr>
        <w:t xml:space="preserve">ленами комиссии в составе главы Новосельского сельсовета В.Н. Квашнина, специалиста 1 разряда </w:t>
      </w:r>
      <w:r w:rsidR="0085027C">
        <w:rPr>
          <w:rFonts w:ascii="Times New Roman" w:hAnsi="Times New Roman"/>
          <w:color w:val="000000"/>
          <w:sz w:val="28"/>
          <w:szCs w:val="28"/>
        </w:rPr>
        <w:t>И.В. Семенко</w:t>
      </w:r>
      <w:r w:rsidR="00651741">
        <w:rPr>
          <w:rFonts w:ascii="Times New Roman" w:hAnsi="Times New Roman"/>
          <w:color w:val="000000"/>
          <w:sz w:val="28"/>
          <w:szCs w:val="28"/>
        </w:rPr>
        <w:t>, специалиста</w:t>
      </w:r>
      <w:r w:rsidR="005023B1">
        <w:rPr>
          <w:rFonts w:ascii="Times New Roman" w:hAnsi="Times New Roman"/>
          <w:color w:val="000000"/>
          <w:sz w:val="28"/>
          <w:szCs w:val="28"/>
        </w:rPr>
        <w:t xml:space="preserve"> 2 разряда</w:t>
      </w:r>
      <w:r w:rsidR="00651741">
        <w:rPr>
          <w:rFonts w:ascii="Times New Roman" w:hAnsi="Times New Roman"/>
          <w:color w:val="000000"/>
          <w:sz w:val="28"/>
          <w:szCs w:val="28"/>
        </w:rPr>
        <w:t xml:space="preserve"> Ю.А. </w:t>
      </w:r>
      <w:proofErr w:type="spellStart"/>
      <w:r w:rsidR="00651741">
        <w:rPr>
          <w:rFonts w:ascii="Times New Roman" w:hAnsi="Times New Roman"/>
          <w:color w:val="000000"/>
          <w:sz w:val="28"/>
          <w:szCs w:val="28"/>
        </w:rPr>
        <w:t>Биляевой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 ведома директора МКУ Новосельский «КДЦ» Саможеновой Натальи Ивановны</w:t>
      </w:r>
      <w:r w:rsidR="00651741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651741" w:rsidRDefault="00651741" w:rsidP="00553FD5">
      <w:pPr>
        <w:shd w:val="clear" w:color="auto" w:fill="FFFFFF"/>
        <w:spacing w:after="0" w:line="302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53FD5">
        <w:rPr>
          <w:rFonts w:ascii="Times New Roman" w:hAnsi="Times New Roman"/>
          <w:b/>
          <w:color w:val="000000"/>
          <w:sz w:val="28"/>
          <w:szCs w:val="28"/>
        </w:rPr>
        <w:t>Юридический адрес</w:t>
      </w:r>
      <w:r>
        <w:rPr>
          <w:rFonts w:ascii="Times New Roman" w:hAnsi="Times New Roman"/>
          <w:color w:val="000000"/>
          <w:sz w:val="28"/>
          <w:szCs w:val="28"/>
        </w:rPr>
        <w:t>: 632750, НСО, Купинский район, с. Новоселье, ул. Новосельский проспект, д. 109.</w:t>
      </w:r>
    </w:p>
    <w:p w:rsidR="00651741" w:rsidRDefault="00651741" w:rsidP="00651741">
      <w:pPr>
        <w:shd w:val="clear" w:color="auto" w:fill="FFFFFF"/>
        <w:spacing w:after="0" w:line="302" w:lineRule="atLeast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53FD5">
        <w:rPr>
          <w:rFonts w:ascii="Times New Roman" w:hAnsi="Times New Roman"/>
          <w:b/>
          <w:color w:val="000000"/>
          <w:sz w:val="28"/>
          <w:szCs w:val="28"/>
        </w:rPr>
        <w:t>Реквизиты</w:t>
      </w:r>
      <w:r>
        <w:rPr>
          <w:rFonts w:ascii="Times New Roman" w:hAnsi="Times New Roman"/>
          <w:color w:val="000000"/>
          <w:sz w:val="28"/>
          <w:szCs w:val="28"/>
        </w:rPr>
        <w:t>: ИНН 5429107</w:t>
      </w:r>
      <w:r w:rsidR="00C829D1">
        <w:rPr>
          <w:rFonts w:ascii="Times New Roman" w:hAnsi="Times New Roman"/>
          <w:color w:val="000000"/>
          <w:sz w:val="28"/>
          <w:szCs w:val="28"/>
        </w:rPr>
        <w:t>279</w:t>
      </w:r>
      <w:r>
        <w:rPr>
          <w:rFonts w:ascii="Times New Roman" w:hAnsi="Times New Roman"/>
          <w:color w:val="000000"/>
          <w:sz w:val="28"/>
          <w:szCs w:val="28"/>
        </w:rPr>
        <w:t>, КПП 542901001, ОКОГУ</w:t>
      </w:r>
      <w:r w:rsidR="00F822E9">
        <w:rPr>
          <w:rFonts w:ascii="Times New Roman" w:hAnsi="Times New Roman"/>
          <w:color w:val="000000"/>
          <w:sz w:val="28"/>
          <w:szCs w:val="28"/>
        </w:rPr>
        <w:t xml:space="preserve"> 4210007</w:t>
      </w:r>
      <w:r>
        <w:rPr>
          <w:rFonts w:ascii="Times New Roman" w:hAnsi="Times New Roman"/>
          <w:color w:val="000000"/>
          <w:sz w:val="28"/>
          <w:szCs w:val="28"/>
        </w:rPr>
        <w:t xml:space="preserve">, ОКТМО 50632425, ОКПО </w:t>
      </w:r>
      <w:r w:rsidR="00C829D1">
        <w:rPr>
          <w:rFonts w:ascii="Times New Roman" w:hAnsi="Times New Roman"/>
          <w:color w:val="000000"/>
          <w:sz w:val="28"/>
          <w:szCs w:val="28"/>
        </w:rPr>
        <w:t>75861599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85027C">
        <w:rPr>
          <w:rFonts w:ascii="Times New Roman" w:hAnsi="Times New Roman"/>
          <w:color w:val="000000"/>
          <w:sz w:val="28"/>
          <w:szCs w:val="28"/>
        </w:rPr>
        <w:t xml:space="preserve">ОКВЭД  92.51, ОКФС 14, ОКОПФ </w:t>
      </w:r>
      <w:r w:rsidR="00F822E9">
        <w:rPr>
          <w:rFonts w:ascii="Times New Roman" w:hAnsi="Times New Roman"/>
          <w:color w:val="000000"/>
          <w:sz w:val="28"/>
          <w:szCs w:val="28"/>
        </w:rPr>
        <w:t>75404</w:t>
      </w:r>
      <w:r w:rsidR="00C829D1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ОГРН </w:t>
      </w:r>
      <w:r w:rsidR="00F822E9">
        <w:rPr>
          <w:rFonts w:ascii="Times New Roman" w:hAnsi="Times New Roman"/>
          <w:color w:val="000000"/>
          <w:sz w:val="28"/>
          <w:szCs w:val="28"/>
        </w:rPr>
        <w:t>1055474001912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/счет </w:t>
      </w:r>
      <w:r w:rsidR="00C829D1">
        <w:rPr>
          <w:rFonts w:ascii="Times New Roman" w:hAnsi="Times New Roman"/>
          <w:color w:val="000000"/>
          <w:sz w:val="28"/>
          <w:szCs w:val="28"/>
        </w:rPr>
        <w:t>40204810</w:t>
      </w:r>
      <w:r w:rsidR="005023B1">
        <w:rPr>
          <w:rFonts w:ascii="Times New Roman" w:hAnsi="Times New Roman"/>
          <w:color w:val="000000"/>
          <w:sz w:val="28"/>
          <w:szCs w:val="28"/>
        </w:rPr>
        <w:t>150040000249</w:t>
      </w:r>
      <w:r>
        <w:rPr>
          <w:rFonts w:ascii="Times New Roman" w:hAnsi="Times New Roman"/>
          <w:color w:val="000000"/>
          <w:sz w:val="28"/>
          <w:szCs w:val="28"/>
        </w:rPr>
        <w:t xml:space="preserve"> (</w:t>
      </w:r>
      <w:r w:rsidR="00C829D1">
        <w:rPr>
          <w:rFonts w:ascii="Times New Roman" w:hAnsi="Times New Roman"/>
          <w:color w:val="000000"/>
          <w:sz w:val="28"/>
          <w:szCs w:val="28"/>
        </w:rPr>
        <w:t>Сибирское ГУ Банка России</w:t>
      </w:r>
      <w:r>
        <w:rPr>
          <w:rFonts w:ascii="Times New Roman" w:hAnsi="Times New Roman"/>
          <w:color w:val="000000"/>
          <w:sz w:val="28"/>
          <w:szCs w:val="28"/>
        </w:rPr>
        <w:t xml:space="preserve"> г.</w:t>
      </w:r>
      <w:r w:rsidR="00F822E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Новосибирск), </w:t>
      </w:r>
      <w:r w:rsidR="00C829D1">
        <w:rPr>
          <w:rFonts w:ascii="Times New Roman" w:hAnsi="Times New Roman"/>
          <w:color w:val="000000"/>
          <w:sz w:val="28"/>
          <w:szCs w:val="28"/>
        </w:rPr>
        <w:t>БИК 045004001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651741" w:rsidRDefault="00651741" w:rsidP="00651741">
      <w:pPr>
        <w:shd w:val="clear" w:color="auto" w:fill="FFFFFF"/>
        <w:spacing w:after="0" w:line="302" w:lineRule="atLeast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53FD5">
        <w:rPr>
          <w:rFonts w:ascii="Times New Roman" w:hAnsi="Times New Roman"/>
          <w:b/>
          <w:color w:val="000000"/>
          <w:sz w:val="28"/>
          <w:szCs w:val="28"/>
        </w:rPr>
        <w:t>Проверяемый период</w:t>
      </w:r>
      <w:r>
        <w:rPr>
          <w:rFonts w:ascii="Times New Roman" w:hAnsi="Times New Roman"/>
          <w:color w:val="000000"/>
          <w:sz w:val="28"/>
          <w:szCs w:val="28"/>
        </w:rPr>
        <w:t>: 01.01.201</w:t>
      </w:r>
      <w:r w:rsidR="005023B1">
        <w:rPr>
          <w:rFonts w:ascii="Times New Roman" w:hAnsi="Times New Roman"/>
          <w:color w:val="000000"/>
          <w:sz w:val="28"/>
          <w:szCs w:val="28"/>
        </w:rPr>
        <w:t>9</w:t>
      </w:r>
      <w:r>
        <w:rPr>
          <w:rFonts w:ascii="Times New Roman" w:hAnsi="Times New Roman"/>
          <w:color w:val="000000"/>
          <w:sz w:val="28"/>
          <w:szCs w:val="28"/>
        </w:rPr>
        <w:t>г. - 31.</w:t>
      </w:r>
      <w:r w:rsidR="0085027C">
        <w:rPr>
          <w:rFonts w:ascii="Times New Roman" w:hAnsi="Times New Roman"/>
          <w:color w:val="000000"/>
          <w:sz w:val="28"/>
          <w:szCs w:val="28"/>
        </w:rPr>
        <w:t>12</w:t>
      </w:r>
      <w:r>
        <w:rPr>
          <w:rFonts w:ascii="Times New Roman" w:hAnsi="Times New Roman"/>
          <w:color w:val="000000"/>
          <w:sz w:val="28"/>
          <w:szCs w:val="28"/>
        </w:rPr>
        <w:t>.201</w:t>
      </w:r>
      <w:r w:rsidR="005023B1">
        <w:rPr>
          <w:rFonts w:ascii="Times New Roman" w:hAnsi="Times New Roman"/>
          <w:color w:val="000000"/>
          <w:sz w:val="28"/>
          <w:szCs w:val="28"/>
        </w:rPr>
        <w:t>9</w:t>
      </w:r>
      <w:r>
        <w:rPr>
          <w:rFonts w:ascii="Times New Roman" w:hAnsi="Times New Roman"/>
          <w:color w:val="000000"/>
          <w:sz w:val="28"/>
          <w:szCs w:val="28"/>
        </w:rPr>
        <w:t>г.</w:t>
      </w:r>
    </w:p>
    <w:p w:rsidR="00651741" w:rsidRDefault="00651741" w:rsidP="00651741">
      <w:pPr>
        <w:shd w:val="clear" w:color="auto" w:fill="FFFFFF"/>
        <w:spacing w:after="0" w:line="302" w:lineRule="atLeast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53FD5">
        <w:rPr>
          <w:rFonts w:ascii="Times New Roman" w:hAnsi="Times New Roman"/>
          <w:b/>
          <w:color w:val="000000"/>
          <w:sz w:val="28"/>
          <w:szCs w:val="28"/>
        </w:rPr>
        <w:t>Сроки проведения проверки</w:t>
      </w:r>
      <w:r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5023B1">
        <w:rPr>
          <w:rFonts w:ascii="Times New Roman" w:hAnsi="Times New Roman"/>
          <w:color w:val="000000"/>
          <w:sz w:val="28"/>
          <w:szCs w:val="28"/>
        </w:rPr>
        <w:t>01</w:t>
      </w:r>
      <w:r>
        <w:rPr>
          <w:rFonts w:ascii="Times New Roman" w:hAnsi="Times New Roman"/>
          <w:color w:val="000000"/>
          <w:sz w:val="28"/>
          <w:szCs w:val="28"/>
        </w:rPr>
        <w:t>.0</w:t>
      </w:r>
      <w:r w:rsidR="005023B1">
        <w:rPr>
          <w:rFonts w:ascii="Times New Roman" w:hAnsi="Times New Roman"/>
          <w:color w:val="000000"/>
          <w:sz w:val="28"/>
          <w:szCs w:val="28"/>
        </w:rPr>
        <w:t>7.2020</w:t>
      </w:r>
      <w:r>
        <w:rPr>
          <w:rFonts w:ascii="Times New Roman" w:hAnsi="Times New Roman"/>
          <w:color w:val="000000"/>
          <w:sz w:val="28"/>
          <w:szCs w:val="28"/>
        </w:rPr>
        <w:t>г.-</w:t>
      </w:r>
      <w:r w:rsidR="0085027C">
        <w:rPr>
          <w:rFonts w:ascii="Times New Roman" w:hAnsi="Times New Roman"/>
          <w:color w:val="000000"/>
          <w:sz w:val="28"/>
          <w:szCs w:val="28"/>
        </w:rPr>
        <w:t>2</w:t>
      </w:r>
      <w:r w:rsidR="005023B1">
        <w:rPr>
          <w:rFonts w:ascii="Times New Roman" w:hAnsi="Times New Roman"/>
          <w:color w:val="000000"/>
          <w:sz w:val="28"/>
          <w:szCs w:val="28"/>
        </w:rPr>
        <w:t>7</w:t>
      </w:r>
      <w:r>
        <w:rPr>
          <w:rFonts w:ascii="Times New Roman" w:hAnsi="Times New Roman"/>
          <w:color w:val="000000"/>
          <w:sz w:val="28"/>
          <w:szCs w:val="28"/>
        </w:rPr>
        <w:t>.0</w:t>
      </w:r>
      <w:r w:rsidR="005023B1">
        <w:rPr>
          <w:rFonts w:ascii="Times New Roman" w:hAnsi="Times New Roman"/>
          <w:color w:val="000000"/>
          <w:sz w:val="28"/>
          <w:szCs w:val="28"/>
        </w:rPr>
        <w:t>7</w:t>
      </w:r>
      <w:r>
        <w:rPr>
          <w:rFonts w:ascii="Times New Roman" w:hAnsi="Times New Roman"/>
          <w:color w:val="000000"/>
          <w:sz w:val="28"/>
          <w:szCs w:val="28"/>
        </w:rPr>
        <w:t>.20</w:t>
      </w:r>
      <w:r w:rsidR="005023B1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г.</w:t>
      </w:r>
    </w:p>
    <w:p w:rsidR="00651741" w:rsidRDefault="00651741" w:rsidP="00651741">
      <w:pPr>
        <w:shd w:val="clear" w:color="auto" w:fill="FFFFFF"/>
        <w:spacing w:after="0" w:line="302" w:lineRule="atLeast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53FD5">
        <w:rPr>
          <w:rFonts w:ascii="Times New Roman" w:hAnsi="Times New Roman"/>
          <w:b/>
          <w:color w:val="000000"/>
          <w:sz w:val="28"/>
          <w:szCs w:val="28"/>
        </w:rPr>
        <w:t>Место составления акта</w:t>
      </w:r>
      <w:r>
        <w:rPr>
          <w:rFonts w:ascii="Times New Roman" w:hAnsi="Times New Roman"/>
          <w:color w:val="000000"/>
          <w:sz w:val="28"/>
          <w:szCs w:val="28"/>
        </w:rPr>
        <w:t>: с. Новоселье</w:t>
      </w:r>
    </w:p>
    <w:p w:rsidR="00651741" w:rsidRDefault="00651741" w:rsidP="00651741">
      <w:pPr>
        <w:shd w:val="clear" w:color="auto" w:fill="FFFFFF"/>
        <w:spacing w:after="0" w:line="302" w:lineRule="atLeast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Ответственными лицами </w:t>
      </w:r>
      <w:r w:rsidR="0085027C">
        <w:rPr>
          <w:rFonts w:ascii="Times New Roman" w:hAnsi="Times New Roman"/>
          <w:color w:val="000000"/>
          <w:sz w:val="28"/>
          <w:szCs w:val="28"/>
        </w:rPr>
        <w:t>МКУ Новосельский «КДЦ»</w:t>
      </w:r>
      <w:r>
        <w:rPr>
          <w:rFonts w:ascii="Times New Roman" w:hAnsi="Times New Roman"/>
          <w:color w:val="000000"/>
          <w:sz w:val="28"/>
          <w:szCs w:val="28"/>
        </w:rPr>
        <w:t xml:space="preserve"> за ведение финансово-хозяйственной деятельности в проверяемом периоде являлись:</w:t>
      </w:r>
    </w:p>
    <w:p w:rsidR="00651741" w:rsidRDefault="00651741" w:rsidP="00651741">
      <w:pPr>
        <w:shd w:val="clear" w:color="auto" w:fill="FFFFFF"/>
        <w:spacing w:after="0" w:line="302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85027C">
        <w:rPr>
          <w:rFonts w:ascii="Times New Roman" w:hAnsi="Times New Roman"/>
          <w:color w:val="000000"/>
          <w:sz w:val="28"/>
          <w:szCs w:val="28"/>
        </w:rPr>
        <w:t xml:space="preserve">директор </w:t>
      </w:r>
      <w:proofErr w:type="spellStart"/>
      <w:r w:rsidR="0085027C">
        <w:rPr>
          <w:rFonts w:ascii="Times New Roman" w:hAnsi="Times New Roman"/>
          <w:color w:val="000000"/>
          <w:sz w:val="28"/>
          <w:szCs w:val="28"/>
        </w:rPr>
        <w:t>Саможенова</w:t>
      </w:r>
      <w:proofErr w:type="spellEnd"/>
      <w:r w:rsidR="0085027C">
        <w:rPr>
          <w:rFonts w:ascii="Times New Roman" w:hAnsi="Times New Roman"/>
          <w:color w:val="000000"/>
          <w:sz w:val="28"/>
          <w:szCs w:val="28"/>
        </w:rPr>
        <w:t xml:space="preserve"> Наталья Ивановна</w:t>
      </w:r>
      <w:r w:rsidR="003B6FC8">
        <w:rPr>
          <w:rFonts w:ascii="Times New Roman" w:hAnsi="Times New Roman"/>
          <w:color w:val="000000"/>
          <w:sz w:val="28"/>
          <w:szCs w:val="28"/>
        </w:rPr>
        <w:t xml:space="preserve"> (Распоряжение Главы Новосельского сельсовета от 14.05.2015г.№ 4-р)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651741" w:rsidRDefault="00651741" w:rsidP="00651741">
      <w:pPr>
        <w:shd w:val="clear" w:color="auto" w:fill="FFFFFF"/>
        <w:spacing w:after="0" w:line="302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- </w:t>
      </w:r>
      <w:r w:rsidR="0085027C">
        <w:rPr>
          <w:rFonts w:ascii="Times New Roman" w:hAnsi="Times New Roman"/>
          <w:color w:val="000000"/>
          <w:sz w:val="28"/>
          <w:szCs w:val="28"/>
        </w:rPr>
        <w:t>специалист 1 разряда Кочегарова Светлана Анатольевна</w:t>
      </w:r>
      <w:r w:rsidR="003B6FC8">
        <w:rPr>
          <w:rFonts w:ascii="Times New Roman" w:hAnsi="Times New Roman"/>
          <w:color w:val="000000"/>
          <w:sz w:val="28"/>
          <w:szCs w:val="28"/>
        </w:rPr>
        <w:t xml:space="preserve"> (Распоряжение Главы МО Новосельского сельсовета от 03.04.2006г.№ 5-р)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85027C" w:rsidRPr="0085027C" w:rsidRDefault="0085027C" w:rsidP="0085027C">
      <w:pPr>
        <w:pStyle w:val="a3"/>
        <w:numPr>
          <w:ilvl w:val="0"/>
          <w:numId w:val="2"/>
        </w:numPr>
        <w:shd w:val="clear" w:color="auto" w:fill="FFFFFF"/>
        <w:spacing w:after="0" w:line="302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5027C">
        <w:rPr>
          <w:rFonts w:ascii="Times New Roman" w:hAnsi="Times New Roman"/>
          <w:b/>
          <w:color w:val="000000"/>
          <w:sz w:val="28"/>
          <w:szCs w:val="28"/>
        </w:rPr>
        <w:t>Анализ учредительных документов, регламентирующих финансово-хозяйственную деятельность  МКУ Новосельский «КДЦ»</w:t>
      </w:r>
    </w:p>
    <w:p w:rsidR="009533D7" w:rsidRPr="009533D7" w:rsidRDefault="0085027C" w:rsidP="009533D7">
      <w:pPr>
        <w:shd w:val="clear" w:color="auto" w:fill="FFFFFF"/>
        <w:spacing w:after="0" w:line="302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85027C">
        <w:rPr>
          <w:rFonts w:ascii="Times New Roman" w:hAnsi="Times New Roman"/>
          <w:color w:val="000000"/>
          <w:sz w:val="28"/>
          <w:szCs w:val="28"/>
        </w:rPr>
        <w:tab/>
      </w:r>
      <w:r w:rsidR="005D6087">
        <w:rPr>
          <w:rFonts w:ascii="Times New Roman" w:hAnsi="Times New Roman"/>
          <w:color w:val="000000"/>
          <w:sz w:val="28"/>
          <w:szCs w:val="28"/>
        </w:rPr>
        <w:t>МКУ Новосельский «КДЦ» действует на основании Устава Муниципального казенного учреждения Новосельского сельсовета «Культурно-досуговый центр», утвержденного постановлением Главы Новосельского сельсовета Купинского района Новосибирской области от 29.09.2015г. № 86.</w:t>
      </w:r>
      <w:r w:rsidR="005D6087" w:rsidRPr="005D608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D6087">
        <w:rPr>
          <w:rFonts w:ascii="Times New Roman" w:hAnsi="Times New Roman"/>
          <w:color w:val="000000"/>
          <w:sz w:val="28"/>
          <w:szCs w:val="28"/>
        </w:rPr>
        <w:t>Учреждение действует в целях организации досуга и обеспечения жителей поселения услугами организаций культуры, создания условий для развития местного народного творчества</w:t>
      </w:r>
      <w:r w:rsidR="003B6FC8">
        <w:rPr>
          <w:rFonts w:ascii="Times New Roman" w:hAnsi="Times New Roman"/>
          <w:color w:val="000000"/>
          <w:sz w:val="28"/>
          <w:szCs w:val="28"/>
        </w:rPr>
        <w:t>, сохранения, возрождения и развития народных промыслов в поселении.</w:t>
      </w:r>
      <w:r w:rsidR="009533D7" w:rsidRPr="009533D7">
        <w:t xml:space="preserve"> </w:t>
      </w:r>
      <w:r w:rsidR="009533D7" w:rsidRPr="009533D7">
        <w:rPr>
          <w:rFonts w:ascii="Times New Roman" w:hAnsi="Times New Roman"/>
          <w:color w:val="000000"/>
          <w:sz w:val="28"/>
          <w:szCs w:val="28"/>
        </w:rPr>
        <w:t xml:space="preserve">Мониторинг </w:t>
      </w:r>
      <w:r w:rsidR="009533D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533D7" w:rsidRPr="009533D7">
        <w:rPr>
          <w:rFonts w:ascii="Times New Roman" w:hAnsi="Times New Roman"/>
          <w:color w:val="000000"/>
          <w:sz w:val="28"/>
          <w:szCs w:val="28"/>
        </w:rPr>
        <w:t xml:space="preserve">фактически оказываемых </w:t>
      </w:r>
      <w:r w:rsidR="009533D7">
        <w:rPr>
          <w:rFonts w:ascii="Times New Roman" w:hAnsi="Times New Roman"/>
          <w:color w:val="000000"/>
          <w:sz w:val="28"/>
          <w:szCs w:val="28"/>
        </w:rPr>
        <w:t>услуг населению, за 201</w:t>
      </w:r>
      <w:r w:rsidR="00194579">
        <w:rPr>
          <w:rFonts w:ascii="Times New Roman" w:hAnsi="Times New Roman"/>
          <w:color w:val="000000"/>
          <w:sz w:val="28"/>
          <w:szCs w:val="28"/>
        </w:rPr>
        <w:t>9</w:t>
      </w:r>
      <w:r w:rsidR="009533D7">
        <w:rPr>
          <w:rFonts w:ascii="Times New Roman" w:hAnsi="Times New Roman"/>
          <w:color w:val="000000"/>
          <w:sz w:val="28"/>
          <w:szCs w:val="28"/>
        </w:rPr>
        <w:t xml:space="preserve"> год</w:t>
      </w:r>
      <w:r w:rsidR="009533D7" w:rsidRPr="009533D7">
        <w:rPr>
          <w:rFonts w:ascii="Times New Roman" w:hAnsi="Times New Roman"/>
          <w:color w:val="000000"/>
          <w:sz w:val="28"/>
          <w:szCs w:val="28"/>
        </w:rPr>
        <w:t xml:space="preserve"> уст</w:t>
      </w:r>
      <w:r w:rsidR="009533D7">
        <w:rPr>
          <w:rFonts w:ascii="Times New Roman" w:hAnsi="Times New Roman"/>
          <w:color w:val="000000"/>
          <w:sz w:val="28"/>
          <w:szCs w:val="28"/>
        </w:rPr>
        <w:t>анавливает следующие показатели</w:t>
      </w:r>
      <w:r w:rsidR="009533D7" w:rsidRPr="009533D7">
        <w:rPr>
          <w:rFonts w:ascii="Times New Roman" w:hAnsi="Times New Roman"/>
          <w:color w:val="000000"/>
          <w:sz w:val="28"/>
          <w:szCs w:val="28"/>
        </w:rPr>
        <w:t>:</w:t>
      </w:r>
    </w:p>
    <w:p w:rsidR="009533D7" w:rsidRPr="0059372E" w:rsidRDefault="009533D7" w:rsidP="009533D7">
      <w:pPr>
        <w:shd w:val="clear" w:color="auto" w:fill="FFFFFF"/>
        <w:spacing w:after="0" w:line="302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59372E">
        <w:rPr>
          <w:rFonts w:ascii="Times New Roman" w:hAnsi="Times New Roman"/>
          <w:color w:val="000000"/>
          <w:sz w:val="28"/>
          <w:szCs w:val="28"/>
        </w:rPr>
        <w:t>1. всего проведено 4</w:t>
      </w:r>
      <w:r w:rsidR="0059372E" w:rsidRPr="0059372E">
        <w:rPr>
          <w:rFonts w:ascii="Times New Roman" w:hAnsi="Times New Roman"/>
          <w:color w:val="000000"/>
          <w:sz w:val="28"/>
          <w:szCs w:val="28"/>
        </w:rPr>
        <w:t>31</w:t>
      </w:r>
      <w:r w:rsidRPr="0059372E">
        <w:rPr>
          <w:rFonts w:ascii="Times New Roman" w:hAnsi="Times New Roman"/>
          <w:color w:val="000000"/>
          <w:sz w:val="28"/>
          <w:szCs w:val="28"/>
        </w:rPr>
        <w:t xml:space="preserve"> досуговых мероприятий с количеством</w:t>
      </w:r>
      <w:r w:rsidR="00C1501C" w:rsidRPr="0059372E">
        <w:rPr>
          <w:rFonts w:ascii="Times New Roman" w:hAnsi="Times New Roman"/>
          <w:color w:val="000000"/>
          <w:sz w:val="28"/>
          <w:szCs w:val="28"/>
        </w:rPr>
        <w:t xml:space="preserve"> участников </w:t>
      </w:r>
      <w:r w:rsidR="0059372E" w:rsidRPr="0059372E">
        <w:rPr>
          <w:rFonts w:ascii="Times New Roman" w:hAnsi="Times New Roman"/>
          <w:color w:val="000000"/>
          <w:sz w:val="28"/>
          <w:szCs w:val="28"/>
        </w:rPr>
        <w:t>1520</w:t>
      </w:r>
      <w:r w:rsidR="00C1501C" w:rsidRPr="0059372E">
        <w:rPr>
          <w:rFonts w:ascii="Times New Roman" w:hAnsi="Times New Roman"/>
          <w:color w:val="000000"/>
          <w:sz w:val="28"/>
          <w:szCs w:val="28"/>
        </w:rPr>
        <w:t xml:space="preserve"> человек и </w:t>
      </w:r>
      <w:r w:rsidRPr="0059372E">
        <w:rPr>
          <w:rFonts w:ascii="Times New Roman" w:hAnsi="Times New Roman"/>
          <w:color w:val="000000"/>
          <w:sz w:val="28"/>
          <w:szCs w:val="28"/>
        </w:rPr>
        <w:t>посетителей 19</w:t>
      </w:r>
      <w:r w:rsidR="0059372E" w:rsidRPr="0059372E">
        <w:rPr>
          <w:rFonts w:ascii="Times New Roman" w:hAnsi="Times New Roman"/>
          <w:color w:val="000000"/>
          <w:sz w:val="28"/>
          <w:szCs w:val="28"/>
        </w:rPr>
        <w:t>500</w:t>
      </w:r>
      <w:r w:rsidRPr="0059372E">
        <w:rPr>
          <w:rFonts w:ascii="Times New Roman" w:hAnsi="Times New Roman"/>
          <w:color w:val="000000"/>
          <w:sz w:val="28"/>
          <w:szCs w:val="28"/>
        </w:rPr>
        <w:t xml:space="preserve"> человек</w:t>
      </w:r>
      <w:r w:rsidR="00C1501C" w:rsidRPr="0059372E">
        <w:rPr>
          <w:rFonts w:ascii="Times New Roman" w:hAnsi="Times New Roman"/>
          <w:color w:val="000000"/>
          <w:sz w:val="28"/>
          <w:szCs w:val="28"/>
        </w:rPr>
        <w:t>.</w:t>
      </w:r>
    </w:p>
    <w:p w:rsidR="009533D7" w:rsidRPr="0059372E" w:rsidRDefault="009533D7" w:rsidP="009533D7">
      <w:pPr>
        <w:shd w:val="clear" w:color="auto" w:fill="FFFFFF"/>
        <w:spacing w:after="0" w:line="302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59372E">
        <w:rPr>
          <w:rFonts w:ascii="Times New Roman" w:hAnsi="Times New Roman"/>
          <w:color w:val="000000"/>
          <w:sz w:val="28"/>
          <w:szCs w:val="28"/>
        </w:rPr>
        <w:t>2.Количество клубных формирований на 01.01.20</w:t>
      </w:r>
      <w:r w:rsidR="00194579" w:rsidRPr="0059372E">
        <w:rPr>
          <w:rFonts w:ascii="Times New Roman" w:hAnsi="Times New Roman"/>
          <w:color w:val="000000"/>
          <w:sz w:val="28"/>
          <w:szCs w:val="28"/>
        </w:rPr>
        <w:t>20</w:t>
      </w:r>
      <w:r w:rsidRPr="0059372E">
        <w:rPr>
          <w:rFonts w:ascii="Times New Roman" w:hAnsi="Times New Roman"/>
          <w:color w:val="000000"/>
          <w:sz w:val="28"/>
          <w:szCs w:val="28"/>
        </w:rPr>
        <w:t>г. 1</w:t>
      </w:r>
      <w:r w:rsidR="0059372E" w:rsidRPr="0059372E">
        <w:rPr>
          <w:rFonts w:ascii="Times New Roman" w:hAnsi="Times New Roman"/>
          <w:color w:val="000000"/>
          <w:sz w:val="28"/>
          <w:szCs w:val="28"/>
        </w:rPr>
        <w:t xml:space="preserve">2 </w:t>
      </w:r>
      <w:r w:rsidRPr="0059372E">
        <w:rPr>
          <w:rFonts w:ascii="Times New Roman" w:hAnsi="Times New Roman"/>
          <w:color w:val="000000"/>
          <w:sz w:val="28"/>
          <w:szCs w:val="28"/>
        </w:rPr>
        <w:t>единиц с количеством участников 1</w:t>
      </w:r>
      <w:r w:rsidR="0059372E" w:rsidRPr="0059372E">
        <w:rPr>
          <w:rFonts w:ascii="Times New Roman" w:hAnsi="Times New Roman"/>
          <w:color w:val="000000"/>
          <w:sz w:val="28"/>
          <w:szCs w:val="28"/>
        </w:rPr>
        <w:t>58</w:t>
      </w:r>
      <w:r w:rsidRPr="0059372E">
        <w:rPr>
          <w:rFonts w:ascii="Times New Roman" w:hAnsi="Times New Roman"/>
          <w:color w:val="000000"/>
          <w:sz w:val="28"/>
          <w:szCs w:val="28"/>
        </w:rPr>
        <w:t xml:space="preserve"> человек, в </w:t>
      </w:r>
      <w:proofErr w:type="spellStart"/>
      <w:r w:rsidRPr="0059372E">
        <w:rPr>
          <w:rFonts w:ascii="Times New Roman" w:hAnsi="Times New Roman"/>
          <w:color w:val="000000"/>
          <w:sz w:val="28"/>
          <w:szCs w:val="28"/>
        </w:rPr>
        <w:t>т.ч</w:t>
      </w:r>
      <w:proofErr w:type="spellEnd"/>
      <w:r w:rsidRPr="0059372E">
        <w:rPr>
          <w:rFonts w:ascii="Times New Roman" w:hAnsi="Times New Roman"/>
          <w:color w:val="000000"/>
          <w:sz w:val="28"/>
          <w:szCs w:val="28"/>
        </w:rPr>
        <w:t>. детей до 14лет -</w:t>
      </w:r>
      <w:r w:rsidR="0059372E" w:rsidRPr="0059372E">
        <w:rPr>
          <w:rFonts w:ascii="Times New Roman" w:hAnsi="Times New Roman"/>
          <w:color w:val="000000"/>
          <w:sz w:val="28"/>
          <w:szCs w:val="28"/>
        </w:rPr>
        <w:t>27</w:t>
      </w:r>
      <w:r w:rsidRPr="0059372E">
        <w:rPr>
          <w:rFonts w:ascii="Times New Roman" w:hAnsi="Times New Roman"/>
          <w:color w:val="000000"/>
          <w:sz w:val="28"/>
          <w:szCs w:val="28"/>
        </w:rPr>
        <w:t xml:space="preserve">; молодежи от 15 до 24лет </w:t>
      </w:r>
      <w:r w:rsidR="0059372E" w:rsidRPr="0059372E">
        <w:rPr>
          <w:rFonts w:ascii="Times New Roman" w:hAnsi="Times New Roman"/>
          <w:color w:val="000000"/>
          <w:sz w:val="28"/>
          <w:szCs w:val="28"/>
        </w:rPr>
        <w:t>75</w:t>
      </w:r>
      <w:r w:rsidRPr="0059372E">
        <w:rPr>
          <w:rFonts w:ascii="Times New Roman" w:hAnsi="Times New Roman"/>
          <w:color w:val="000000"/>
          <w:sz w:val="28"/>
          <w:szCs w:val="28"/>
        </w:rPr>
        <w:t xml:space="preserve"> участников; взрослые </w:t>
      </w:r>
      <w:r w:rsidR="0059372E" w:rsidRPr="0059372E">
        <w:rPr>
          <w:rFonts w:ascii="Times New Roman" w:hAnsi="Times New Roman"/>
          <w:color w:val="000000"/>
          <w:sz w:val="28"/>
          <w:szCs w:val="28"/>
        </w:rPr>
        <w:t>55</w:t>
      </w:r>
      <w:r w:rsidRPr="0059372E">
        <w:rPr>
          <w:rFonts w:ascii="Times New Roman" w:hAnsi="Times New Roman"/>
          <w:color w:val="000000"/>
          <w:sz w:val="28"/>
          <w:szCs w:val="28"/>
        </w:rPr>
        <w:t xml:space="preserve"> человек. </w:t>
      </w:r>
    </w:p>
    <w:p w:rsidR="003B6FC8" w:rsidRDefault="003B6FC8" w:rsidP="0085027C">
      <w:pPr>
        <w:shd w:val="clear" w:color="auto" w:fill="FFFFFF"/>
        <w:spacing w:after="0" w:line="302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Функции и полномочия Учредителя учреждения осуществляет Администрация Новосельского сельсовета Купинского района Новосибирской области.</w:t>
      </w:r>
    </w:p>
    <w:p w:rsidR="003B6FC8" w:rsidRPr="0085027C" w:rsidRDefault="003B6FC8" w:rsidP="0085027C">
      <w:pPr>
        <w:shd w:val="clear" w:color="auto" w:fill="FFFFFF"/>
        <w:spacing w:after="0" w:line="302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Согласно пункту 3.7 Устава финансовое обеспечение деятельности МКУ Новосельский «КДЦ» осуществляется в соответствии с показателями бюджетной сметы.</w:t>
      </w:r>
      <w:r w:rsidR="001A6F6A">
        <w:rPr>
          <w:rFonts w:ascii="Times New Roman" w:hAnsi="Times New Roman"/>
          <w:color w:val="000000"/>
          <w:sz w:val="28"/>
          <w:szCs w:val="28"/>
        </w:rPr>
        <w:t xml:space="preserve"> Учетная политика учреждения на 201</w:t>
      </w:r>
      <w:r w:rsidR="004B6F13">
        <w:rPr>
          <w:rFonts w:ascii="Times New Roman" w:hAnsi="Times New Roman"/>
          <w:color w:val="000000"/>
          <w:sz w:val="28"/>
          <w:szCs w:val="28"/>
        </w:rPr>
        <w:t>9</w:t>
      </w:r>
      <w:r w:rsidR="001A6F6A">
        <w:rPr>
          <w:rFonts w:ascii="Times New Roman" w:hAnsi="Times New Roman"/>
          <w:color w:val="000000"/>
          <w:sz w:val="28"/>
          <w:szCs w:val="28"/>
        </w:rPr>
        <w:t xml:space="preserve"> год утверждена приказом от</w:t>
      </w:r>
      <w:r w:rsidR="001A6F6A" w:rsidRPr="001A6F6A">
        <w:rPr>
          <w:rFonts w:ascii="Times New Roman" w:hAnsi="Times New Roman"/>
          <w:sz w:val="28"/>
          <w:szCs w:val="28"/>
        </w:rPr>
        <w:t xml:space="preserve"> </w:t>
      </w:r>
      <w:r w:rsidR="001A6F6A">
        <w:rPr>
          <w:rFonts w:ascii="Times New Roman" w:hAnsi="Times New Roman"/>
          <w:sz w:val="28"/>
          <w:szCs w:val="28"/>
        </w:rPr>
        <w:t>28.12.201</w:t>
      </w:r>
      <w:r w:rsidR="004B6F13">
        <w:rPr>
          <w:rFonts w:ascii="Times New Roman" w:hAnsi="Times New Roman"/>
          <w:sz w:val="28"/>
          <w:szCs w:val="28"/>
        </w:rPr>
        <w:t>8</w:t>
      </w:r>
      <w:r w:rsidR="001A6F6A">
        <w:rPr>
          <w:rFonts w:ascii="Times New Roman" w:hAnsi="Times New Roman"/>
          <w:sz w:val="28"/>
          <w:szCs w:val="28"/>
        </w:rPr>
        <w:t xml:space="preserve">г.№ </w:t>
      </w:r>
      <w:r w:rsidR="004B6F13">
        <w:rPr>
          <w:rFonts w:ascii="Times New Roman" w:hAnsi="Times New Roman"/>
          <w:sz w:val="28"/>
          <w:szCs w:val="28"/>
        </w:rPr>
        <w:t>80</w:t>
      </w:r>
      <w:r w:rsidR="001A6F6A">
        <w:rPr>
          <w:rFonts w:ascii="Times New Roman" w:hAnsi="Times New Roman"/>
          <w:sz w:val="28"/>
          <w:szCs w:val="28"/>
        </w:rPr>
        <w:t>.</w:t>
      </w:r>
      <w:r w:rsidR="001A6F6A">
        <w:rPr>
          <w:rFonts w:ascii="Times New Roman" w:hAnsi="Times New Roman"/>
          <w:color w:val="000000"/>
          <w:sz w:val="28"/>
          <w:szCs w:val="28"/>
        </w:rPr>
        <w:t xml:space="preserve">   </w:t>
      </w:r>
    </w:p>
    <w:p w:rsidR="0085027C" w:rsidRPr="0085027C" w:rsidRDefault="0085027C" w:rsidP="0085027C">
      <w:pPr>
        <w:shd w:val="clear" w:color="auto" w:fill="FFFFFF"/>
        <w:spacing w:after="0" w:line="302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85027C">
        <w:rPr>
          <w:rFonts w:ascii="Times New Roman" w:hAnsi="Times New Roman"/>
          <w:color w:val="000000"/>
          <w:sz w:val="28"/>
          <w:szCs w:val="28"/>
        </w:rPr>
        <w:tab/>
        <w:t xml:space="preserve">Для осуществления финансовой деятельности </w:t>
      </w:r>
      <w:r w:rsidR="003B6FC8">
        <w:rPr>
          <w:rFonts w:ascii="Times New Roman" w:hAnsi="Times New Roman"/>
          <w:color w:val="000000"/>
          <w:sz w:val="28"/>
          <w:szCs w:val="28"/>
        </w:rPr>
        <w:t>МКУ Новосельский «КДЦ»</w:t>
      </w:r>
      <w:r w:rsidRPr="0085027C">
        <w:rPr>
          <w:rFonts w:ascii="Times New Roman" w:hAnsi="Times New Roman"/>
          <w:color w:val="000000"/>
          <w:sz w:val="28"/>
          <w:szCs w:val="28"/>
        </w:rPr>
        <w:t>, открыты</w:t>
      </w:r>
      <w:r w:rsidR="003B6FC8">
        <w:rPr>
          <w:rFonts w:ascii="Times New Roman" w:hAnsi="Times New Roman"/>
          <w:color w:val="000000"/>
          <w:sz w:val="28"/>
          <w:szCs w:val="28"/>
        </w:rPr>
        <w:t xml:space="preserve"> расчетные и</w:t>
      </w:r>
      <w:r w:rsidRPr="0085027C">
        <w:rPr>
          <w:rFonts w:ascii="Times New Roman" w:hAnsi="Times New Roman"/>
          <w:color w:val="000000"/>
          <w:sz w:val="28"/>
          <w:szCs w:val="28"/>
        </w:rPr>
        <w:t xml:space="preserve"> лицевые счета:</w:t>
      </w:r>
      <w:r w:rsidR="003B6FC8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CF24ED">
        <w:rPr>
          <w:rFonts w:ascii="Times New Roman" w:hAnsi="Times New Roman"/>
          <w:color w:val="000000"/>
          <w:sz w:val="28"/>
          <w:szCs w:val="28"/>
        </w:rPr>
        <w:t>40204810150040000249</w:t>
      </w:r>
      <w:r w:rsidRPr="0085027C">
        <w:rPr>
          <w:rFonts w:ascii="Times New Roman" w:hAnsi="Times New Roman"/>
          <w:color w:val="000000"/>
          <w:sz w:val="28"/>
          <w:szCs w:val="28"/>
        </w:rPr>
        <w:t>;</w:t>
      </w:r>
    </w:p>
    <w:p w:rsidR="0085027C" w:rsidRDefault="0085027C" w:rsidP="0085027C">
      <w:pPr>
        <w:shd w:val="clear" w:color="auto" w:fill="FFFFFF"/>
        <w:spacing w:after="0" w:line="302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85027C">
        <w:rPr>
          <w:rFonts w:ascii="Times New Roman" w:hAnsi="Times New Roman"/>
          <w:color w:val="000000"/>
          <w:sz w:val="28"/>
          <w:szCs w:val="28"/>
        </w:rPr>
        <w:t xml:space="preserve">   № </w:t>
      </w:r>
      <w:r w:rsidR="00CF24ED">
        <w:rPr>
          <w:rFonts w:ascii="Times New Roman" w:hAnsi="Times New Roman"/>
          <w:color w:val="000000"/>
          <w:sz w:val="28"/>
          <w:szCs w:val="28"/>
        </w:rPr>
        <w:t>815060151</w:t>
      </w:r>
      <w:r w:rsidRPr="0085027C">
        <w:rPr>
          <w:rFonts w:ascii="Times New Roman" w:hAnsi="Times New Roman"/>
          <w:color w:val="000000"/>
          <w:sz w:val="28"/>
          <w:szCs w:val="28"/>
        </w:rPr>
        <w:t>.</w:t>
      </w:r>
    </w:p>
    <w:p w:rsidR="002A5463" w:rsidRPr="0085027C" w:rsidRDefault="002A5463" w:rsidP="0085027C">
      <w:pPr>
        <w:shd w:val="clear" w:color="auto" w:fill="FFFFFF"/>
        <w:spacing w:after="0" w:line="302" w:lineRule="atLeas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5027C" w:rsidRDefault="00C80053" w:rsidP="00C80053">
      <w:pPr>
        <w:shd w:val="clear" w:color="auto" w:fill="FFFFFF"/>
        <w:spacing w:after="0" w:line="302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80053">
        <w:rPr>
          <w:rFonts w:ascii="Times New Roman" w:hAnsi="Times New Roman"/>
          <w:b/>
          <w:color w:val="000000"/>
          <w:sz w:val="28"/>
          <w:szCs w:val="28"/>
        </w:rPr>
        <w:t>2. Анализ исполнения  расходной части бюджета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C80053">
        <w:rPr>
          <w:rFonts w:ascii="Times New Roman" w:hAnsi="Times New Roman"/>
          <w:b/>
          <w:color w:val="000000"/>
          <w:sz w:val="28"/>
          <w:szCs w:val="28"/>
        </w:rPr>
        <w:t>МКУ Новосельский «КДЦ»</w:t>
      </w:r>
    </w:p>
    <w:p w:rsidR="00C80053" w:rsidRDefault="008058D4" w:rsidP="00C80053">
      <w:pPr>
        <w:shd w:val="clear" w:color="auto" w:fill="FFFFFF"/>
        <w:spacing w:after="0" w:line="302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объем расходов анализируемого учреждения за 201</w:t>
      </w:r>
      <w:r w:rsidR="00CF24ED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 составил </w:t>
      </w:r>
      <w:r w:rsidR="00325F39">
        <w:rPr>
          <w:rFonts w:ascii="Times New Roman" w:hAnsi="Times New Roman"/>
          <w:sz w:val="28"/>
          <w:szCs w:val="28"/>
        </w:rPr>
        <w:t>2926409,65</w:t>
      </w:r>
      <w:r>
        <w:rPr>
          <w:rFonts w:ascii="Times New Roman" w:hAnsi="Times New Roman"/>
          <w:sz w:val="28"/>
          <w:szCs w:val="28"/>
        </w:rPr>
        <w:t>рублей. Структура расходов в разрезе кодов классификации за 201</w:t>
      </w:r>
      <w:r w:rsidR="00325F39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год представлена в таблице:</w:t>
      </w:r>
    </w:p>
    <w:p w:rsidR="008058D4" w:rsidRDefault="008058D4" w:rsidP="008058D4">
      <w:pPr>
        <w:shd w:val="clear" w:color="auto" w:fill="FFFFFF"/>
        <w:spacing w:after="0" w:line="302" w:lineRule="atLeast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Таблица № 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8058D4" w:rsidTr="008058D4">
        <w:tc>
          <w:tcPr>
            <w:tcW w:w="2392" w:type="dxa"/>
          </w:tcPr>
          <w:p w:rsidR="008058D4" w:rsidRDefault="008058D4" w:rsidP="008058D4">
            <w:pPr>
              <w:spacing w:line="302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393" w:type="dxa"/>
          </w:tcPr>
          <w:p w:rsidR="008058D4" w:rsidRDefault="008058D4" w:rsidP="004B6F13">
            <w:pPr>
              <w:spacing w:line="302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Утверждено плановых назначений на 201</w:t>
            </w:r>
            <w:r w:rsidR="004B6F13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год,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ублей</w:t>
            </w:r>
            <w:proofErr w:type="spellEnd"/>
          </w:p>
        </w:tc>
        <w:tc>
          <w:tcPr>
            <w:tcW w:w="2393" w:type="dxa"/>
          </w:tcPr>
          <w:p w:rsidR="008058D4" w:rsidRDefault="008058D4" w:rsidP="004B6F13">
            <w:pPr>
              <w:spacing w:line="302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Исполнено за 201</w:t>
            </w:r>
            <w:r w:rsidR="004B6F13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год,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ублей</w:t>
            </w:r>
            <w:proofErr w:type="spellEnd"/>
          </w:p>
        </w:tc>
        <w:tc>
          <w:tcPr>
            <w:tcW w:w="2393" w:type="dxa"/>
          </w:tcPr>
          <w:p w:rsidR="008058D4" w:rsidRDefault="008058D4" w:rsidP="008058D4">
            <w:pPr>
              <w:spacing w:line="302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% исполнения</w:t>
            </w:r>
          </w:p>
        </w:tc>
      </w:tr>
      <w:tr w:rsidR="008058D4" w:rsidTr="008058D4">
        <w:tc>
          <w:tcPr>
            <w:tcW w:w="2392" w:type="dxa"/>
          </w:tcPr>
          <w:p w:rsidR="008058D4" w:rsidRDefault="008058D4" w:rsidP="008058D4">
            <w:pPr>
              <w:spacing w:line="302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Заработная плата (211)</w:t>
            </w:r>
          </w:p>
        </w:tc>
        <w:tc>
          <w:tcPr>
            <w:tcW w:w="2393" w:type="dxa"/>
          </w:tcPr>
          <w:p w:rsidR="008058D4" w:rsidRDefault="004B6F13" w:rsidP="008058D4">
            <w:pPr>
              <w:spacing w:line="302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1472,1</w:t>
            </w:r>
          </w:p>
        </w:tc>
        <w:tc>
          <w:tcPr>
            <w:tcW w:w="2393" w:type="dxa"/>
          </w:tcPr>
          <w:p w:rsidR="008058D4" w:rsidRDefault="004B6F13" w:rsidP="008058D4">
            <w:pPr>
              <w:spacing w:line="302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1472,1</w:t>
            </w:r>
          </w:p>
        </w:tc>
        <w:tc>
          <w:tcPr>
            <w:tcW w:w="2393" w:type="dxa"/>
          </w:tcPr>
          <w:p w:rsidR="008058D4" w:rsidRDefault="008058D4" w:rsidP="008058D4">
            <w:pPr>
              <w:spacing w:line="302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8058D4" w:rsidTr="008058D4">
        <w:tc>
          <w:tcPr>
            <w:tcW w:w="2392" w:type="dxa"/>
          </w:tcPr>
          <w:p w:rsidR="008058D4" w:rsidRDefault="008058D4" w:rsidP="008058D4">
            <w:pPr>
              <w:spacing w:line="302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Начисления на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выплаты по оплате труда (213)</w:t>
            </w:r>
          </w:p>
        </w:tc>
        <w:tc>
          <w:tcPr>
            <w:tcW w:w="2393" w:type="dxa"/>
          </w:tcPr>
          <w:p w:rsidR="008058D4" w:rsidRDefault="00C01110" w:rsidP="008058D4">
            <w:pPr>
              <w:spacing w:line="302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443,1</w:t>
            </w:r>
          </w:p>
        </w:tc>
        <w:tc>
          <w:tcPr>
            <w:tcW w:w="2393" w:type="dxa"/>
          </w:tcPr>
          <w:p w:rsidR="008058D4" w:rsidRDefault="00C01110" w:rsidP="008058D4">
            <w:pPr>
              <w:spacing w:line="302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443,1</w:t>
            </w:r>
          </w:p>
        </w:tc>
        <w:tc>
          <w:tcPr>
            <w:tcW w:w="2393" w:type="dxa"/>
          </w:tcPr>
          <w:p w:rsidR="008058D4" w:rsidRDefault="00C54C5F" w:rsidP="008058D4">
            <w:pPr>
              <w:spacing w:line="302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8058D4" w:rsidTr="008058D4">
        <w:tc>
          <w:tcPr>
            <w:tcW w:w="2392" w:type="dxa"/>
          </w:tcPr>
          <w:p w:rsidR="008058D4" w:rsidRDefault="00C54C5F" w:rsidP="008058D4">
            <w:pPr>
              <w:spacing w:line="302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Услуги связи (221)</w:t>
            </w:r>
          </w:p>
        </w:tc>
        <w:tc>
          <w:tcPr>
            <w:tcW w:w="2393" w:type="dxa"/>
          </w:tcPr>
          <w:p w:rsidR="008058D4" w:rsidRDefault="00C01110" w:rsidP="008058D4">
            <w:pPr>
              <w:spacing w:line="302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38,4</w:t>
            </w:r>
          </w:p>
        </w:tc>
        <w:tc>
          <w:tcPr>
            <w:tcW w:w="2393" w:type="dxa"/>
          </w:tcPr>
          <w:p w:rsidR="008058D4" w:rsidRDefault="00C01110" w:rsidP="008058D4">
            <w:pPr>
              <w:spacing w:line="302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38,4</w:t>
            </w:r>
          </w:p>
        </w:tc>
        <w:tc>
          <w:tcPr>
            <w:tcW w:w="2393" w:type="dxa"/>
          </w:tcPr>
          <w:p w:rsidR="008058D4" w:rsidRDefault="00C54C5F" w:rsidP="008058D4">
            <w:pPr>
              <w:spacing w:line="302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8058D4" w:rsidTr="008058D4">
        <w:tc>
          <w:tcPr>
            <w:tcW w:w="2392" w:type="dxa"/>
          </w:tcPr>
          <w:p w:rsidR="008058D4" w:rsidRDefault="00C54C5F" w:rsidP="008058D4">
            <w:pPr>
              <w:spacing w:line="302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Коммунальные услуги (223)</w:t>
            </w:r>
          </w:p>
        </w:tc>
        <w:tc>
          <w:tcPr>
            <w:tcW w:w="2393" w:type="dxa"/>
          </w:tcPr>
          <w:p w:rsidR="008058D4" w:rsidRDefault="00EE6B41" w:rsidP="008058D4">
            <w:pPr>
              <w:spacing w:line="302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884,3</w:t>
            </w:r>
          </w:p>
        </w:tc>
        <w:tc>
          <w:tcPr>
            <w:tcW w:w="2393" w:type="dxa"/>
          </w:tcPr>
          <w:p w:rsidR="008058D4" w:rsidRDefault="00EE6B41" w:rsidP="008058D4">
            <w:pPr>
              <w:spacing w:line="302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884,3</w:t>
            </w:r>
          </w:p>
        </w:tc>
        <w:tc>
          <w:tcPr>
            <w:tcW w:w="2393" w:type="dxa"/>
          </w:tcPr>
          <w:p w:rsidR="008058D4" w:rsidRDefault="00C54C5F" w:rsidP="008058D4">
            <w:pPr>
              <w:spacing w:line="302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8058D4" w:rsidTr="008058D4">
        <w:tc>
          <w:tcPr>
            <w:tcW w:w="2392" w:type="dxa"/>
          </w:tcPr>
          <w:p w:rsidR="008058D4" w:rsidRDefault="00C54C5F" w:rsidP="008058D4">
            <w:pPr>
              <w:spacing w:line="302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работы, услуги (226)</w:t>
            </w:r>
          </w:p>
        </w:tc>
        <w:tc>
          <w:tcPr>
            <w:tcW w:w="2393" w:type="dxa"/>
          </w:tcPr>
          <w:p w:rsidR="008058D4" w:rsidRDefault="00EE6B41" w:rsidP="008058D4">
            <w:pPr>
              <w:spacing w:line="302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35,5</w:t>
            </w:r>
          </w:p>
        </w:tc>
        <w:tc>
          <w:tcPr>
            <w:tcW w:w="2393" w:type="dxa"/>
          </w:tcPr>
          <w:p w:rsidR="008058D4" w:rsidRDefault="00EE6B41" w:rsidP="008058D4">
            <w:pPr>
              <w:spacing w:line="302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35,5</w:t>
            </w:r>
          </w:p>
        </w:tc>
        <w:tc>
          <w:tcPr>
            <w:tcW w:w="2393" w:type="dxa"/>
          </w:tcPr>
          <w:p w:rsidR="008058D4" w:rsidRDefault="00C54C5F" w:rsidP="008058D4">
            <w:pPr>
              <w:spacing w:line="302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8058D4" w:rsidTr="008058D4">
        <w:tc>
          <w:tcPr>
            <w:tcW w:w="2392" w:type="dxa"/>
          </w:tcPr>
          <w:p w:rsidR="008058D4" w:rsidRDefault="00C54C5F" w:rsidP="00EE6B41">
            <w:pPr>
              <w:spacing w:line="302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расходы (29</w:t>
            </w:r>
            <w:r w:rsidR="00EE6B41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393" w:type="dxa"/>
          </w:tcPr>
          <w:p w:rsidR="008058D4" w:rsidRDefault="00EE6B41" w:rsidP="008058D4">
            <w:pPr>
              <w:spacing w:line="302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15,9</w:t>
            </w:r>
          </w:p>
        </w:tc>
        <w:tc>
          <w:tcPr>
            <w:tcW w:w="2393" w:type="dxa"/>
          </w:tcPr>
          <w:p w:rsidR="008058D4" w:rsidRDefault="00EE6B41" w:rsidP="008058D4">
            <w:pPr>
              <w:spacing w:line="302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15,9</w:t>
            </w:r>
          </w:p>
        </w:tc>
        <w:tc>
          <w:tcPr>
            <w:tcW w:w="2393" w:type="dxa"/>
          </w:tcPr>
          <w:p w:rsidR="008058D4" w:rsidRDefault="00C54C5F" w:rsidP="008058D4">
            <w:pPr>
              <w:spacing w:line="302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8058D4" w:rsidTr="008058D4">
        <w:tc>
          <w:tcPr>
            <w:tcW w:w="2392" w:type="dxa"/>
          </w:tcPr>
          <w:p w:rsidR="008058D4" w:rsidRDefault="00C54C5F" w:rsidP="008058D4">
            <w:pPr>
              <w:spacing w:line="302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стоимости материальных запасов(340)</w:t>
            </w:r>
          </w:p>
        </w:tc>
        <w:tc>
          <w:tcPr>
            <w:tcW w:w="2393" w:type="dxa"/>
          </w:tcPr>
          <w:p w:rsidR="008058D4" w:rsidRDefault="00EE6B41" w:rsidP="008058D4">
            <w:pPr>
              <w:spacing w:line="302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37,1</w:t>
            </w:r>
          </w:p>
        </w:tc>
        <w:tc>
          <w:tcPr>
            <w:tcW w:w="2393" w:type="dxa"/>
          </w:tcPr>
          <w:p w:rsidR="008058D4" w:rsidRDefault="00EE6B41" w:rsidP="008058D4">
            <w:pPr>
              <w:spacing w:line="302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37,1</w:t>
            </w:r>
          </w:p>
        </w:tc>
        <w:tc>
          <w:tcPr>
            <w:tcW w:w="2393" w:type="dxa"/>
          </w:tcPr>
          <w:p w:rsidR="008058D4" w:rsidRDefault="00C54C5F" w:rsidP="008058D4">
            <w:pPr>
              <w:spacing w:line="302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C54C5F" w:rsidRDefault="00C54C5F" w:rsidP="008058D4">
      <w:pPr>
        <w:shd w:val="clear" w:color="auto" w:fill="FFFFFF"/>
        <w:spacing w:after="0" w:line="302" w:lineRule="atLeast"/>
        <w:jc w:val="right"/>
        <w:rPr>
          <w:rFonts w:ascii="Times New Roman" w:hAnsi="Times New Roman"/>
          <w:sz w:val="28"/>
          <w:szCs w:val="28"/>
        </w:rPr>
      </w:pPr>
    </w:p>
    <w:p w:rsidR="00553FD5" w:rsidRDefault="00C54C5F" w:rsidP="008B479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Проверка показала, что основной объем затрат приходится расходы по оплате труда</w:t>
      </w:r>
      <w:r w:rsidR="00EE6B41">
        <w:rPr>
          <w:rFonts w:ascii="Times New Roman" w:hAnsi="Times New Roman"/>
          <w:sz w:val="28"/>
          <w:szCs w:val="28"/>
        </w:rPr>
        <w:t xml:space="preserve"> 65,4</w:t>
      </w:r>
      <w:r w:rsidR="00553FD5">
        <w:rPr>
          <w:rFonts w:ascii="Times New Roman" w:hAnsi="Times New Roman"/>
          <w:sz w:val="28"/>
          <w:szCs w:val="28"/>
        </w:rPr>
        <w:t xml:space="preserve">%; </w:t>
      </w:r>
      <w:r>
        <w:rPr>
          <w:rFonts w:ascii="Times New Roman" w:hAnsi="Times New Roman"/>
          <w:sz w:val="28"/>
          <w:szCs w:val="28"/>
        </w:rPr>
        <w:t xml:space="preserve"> </w:t>
      </w:r>
      <w:r w:rsidR="00EE6B41">
        <w:rPr>
          <w:rFonts w:ascii="Times New Roman" w:hAnsi="Times New Roman"/>
          <w:sz w:val="28"/>
          <w:szCs w:val="28"/>
        </w:rPr>
        <w:t>коммунальные расходы 30,2</w:t>
      </w:r>
      <w:r w:rsidR="00553FD5">
        <w:rPr>
          <w:rFonts w:ascii="Times New Roman" w:hAnsi="Times New Roman"/>
          <w:sz w:val="28"/>
          <w:szCs w:val="28"/>
        </w:rPr>
        <w:t>%.</w:t>
      </w:r>
    </w:p>
    <w:p w:rsidR="00B404C1" w:rsidRPr="00B404C1" w:rsidRDefault="005A63F0" w:rsidP="008B479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B404C1">
        <w:rPr>
          <w:rFonts w:ascii="Times New Roman" w:hAnsi="Times New Roman"/>
          <w:sz w:val="28"/>
          <w:szCs w:val="28"/>
        </w:rPr>
        <w:t>.</w:t>
      </w:r>
      <w:r w:rsidR="00B404C1">
        <w:rPr>
          <w:rFonts w:ascii="Times New Roman" w:hAnsi="Times New Roman"/>
          <w:b/>
          <w:sz w:val="28"/>
          <w:szCs w:val="28"/>
        </w:rPr>
        <w:t>Учет расчетов по оплате труда</w:t>
      </w:r>
    </w:p>
    <w:p w:rsidR="008D26B3" w:rsidRDefault="00B404C1" w:rsidP="0070624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проверяемом периоде в соответствии с требованием статьи 40 Трудового Кодекса РФ в МКУ Новосельский «КДЦ» социально-трудовые отношения регулировались коллективным договором на 2018-2021 годы, заключенным 01.03.2018года и зарегистрированным в Отделе экономики, прогнозирования и труда администрации Купинского района Новосибирской области 05.03.2018 года за № 11-18.</w:t>
      </w:r>
      <w:r w:rsidR="00274237">
        <w:rPr>
          <w:rFonts w:ascii="Times New Roman" w:hAnsi="Times New Roman"/>
          <w:sz w:val="28"/>
          <w:szCs w:val="28"/>
        </w:rPr>
        <w:t xml:space="preserve"> Оплата труда в 201</w:t>
      </w:r>
      <w:r w:rsidR="0038097C">
        <w:rPr>
          <w:rFonts w:ascii="Times New Roman" w:hAnsi="Times New Roman"/>
          <w:sz w:val="28"/>
          <w:szCs w:val="28"/>
        </w:rPr>
        <w:t>9</w:t>
      </w:r>
      <w:r w:rsidR="00274237">
        <w:rPr>
          <w:rFonts w:ascii="Times New Roman" w:hAnsi="Times New Roman"/>
          <w:sz w:val="28"/>
          <w:szCs w:val="28"/>
        </w:rPr>
        <w:t xml:space="preserve"> году работников Муниципального казенного учреждения Новосельского сельсовета «Культурно - досуговый центр»</w:t>
      </w:r>
      <w:r w:rsidRPr="00B404C1">
        <w:rPr>
          <w:rFonts w:ascii="Times New Roman" w:hAnsi="Times New Roman"/>
          <w:sz w:val="28"/>
          <w:szCs w:val="28"/>
        </w:rPr>
        <w:t xml:space="preserve"> </w:t>
      </w:r>
      <w:r w:rsidR="00274237">
        <w:rPr>
          <w:rFonts w:ascii="Times New Roman" w:hAnsi="Times New Roman"/>
          <w:sz w:val="28"/>
          <w:szCs w:val="28"/>
        </w:rPr>
        <w:t>регламентировалась Положением об оплате труда и премировании  работников Муниципального казенного учреждения Новосельского сельсовета «Культурно - досуговый центр», утвержденным Постановлением Главы Новосельского сельсовета Купинского района Новосибирской области от 25.10.2017г. № 46.</w:t>
      </w:r>
      <w:r w:rsidR="008D26B3">
        <w:rPr>
          <w:rFonts w:ascii="Times New Roman" w:hAnsi="Times New Roman"/>
          <w:sz w:val="28"/>
          <w:szCs w:val="28"/>
        </w:rPr>
        <w:t xml:space="preserve"> </w:t>
      </w:r>
    </w:p>
    <w:p w:rsidR="00B107A6" w:rsidRDefault="008D26B3" w:rsidP="0070624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Штатное расписание Муниципального казенного учреждения Новосельского сельсовета «Культурно - досуговый центр» на 201</w:t>
      </w:r>
      <w:r w:rsidR="0038097C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 утверждено Распоряжением главы Новосельского сельсовета Купинского района Новосибирской области от </w:t>
      </w:r>
      <w:r w:rsidR="00B107A6">
        <w:rPr>
          <w:rFonts w:ascii="Times New Roman" w:hAnsi="Times New Roman"/>
          <w:sz w:val="28"/>
          <w:szCs w:val="28"/>
        </w:rPr>
        <w:t>09</w:t>
      </w:r>
      <w:r>
        <w:rPr>
          <w:rFonts w:ascii="Times New Roman" w:hAnsi="Times New Roman"/>
          <w:sz w:val="28"/>
          <w:szCs w:val="28"/>
        </w:rPr>
        <w:t>.</w:t>
      </w:r>
      <w:r w:rsidR="00B107A6">
        <w:rPr>
          <w:rFonts w:ascii="Times New Roman" w:hAnsi="Times New Roman"/>
          <w:sz w:val="28"/>
          <w:szCs w:val="28"/>
        </w:rPr>
        <w:t>01</w:t>
      </w:r>
      <w:r>
        <w:rPr>
          <w:rFonts w:ascii="Times New Roman" w:hAnsi="Times New Roman"/>
          <w:sz w:val="28"/>
          <w:szCs w:val="28"/>
        </w:rPr>
        <w:t>.201</w:t>
      </w:r>
      <w:r w:rsidR="00B107A6">
        <w:rPr>
          <w:rFonts w:ascii="Times New Roman" w:hAnsi="Times New Roman"/>
          <w:sz w:val="28"/>
          <w:szCs w:val="28"/>
        </w:rPr>
        <w:t>9г.№ 3</w:t>
      </w:r>
      <w:r>
        <w:rPr>
          <w:rFonts w:ascii="Times New Roman" w:hAnsi="Times New Roman"/>
          <w:sz w:val="28"/>
          <w:szCs w:val="28"/>
        </w:rPr>
        <w:t xml:space="preserve">-р и приказом директора МКУ Новосельский «КДЦ» от </w:t>
      </w:r>
      <w:r w:rsidR="00B107A6">
        <w:rPr>
          <w:rFonts w:ascii="Times New Roman" w:hAnsi="Times New Roman"/>
          <w:sz w:val="28"/>
          <w:szCs w:val="28"/>
        </w:rPr>
        <w:t>09</w:t>
      </w:r>
      <w:r>
        <w:rPr>
          <w:rFonts w:ascii="Times New Roman" w:hAnsi="Times New Roman"/>
          <w:sz w:val="28"/>
          <w:szCs w:val="28"/>
        </w:rPr>
        <w:t>.</w:t>
      </w:r>
      <w:r w:rsidR="00B107A6">
        <w:rPr>
          <w:rFonts w:ascii="Times New Roman" w:hAnsi="Times New Roman"/>
          <w:sz w:val="28"/>
          <w:szCs w:val="28"/>
        </w:rPr>
        <w:t>01</w:t>
      </w:r>
      <w:r>
        <w:rPr>
          <w:rFonts w:ascii="Times New Roman" w:hAnsi="Times New Roman"/>
          <w:sz w:val="28"/>
          <w:szCs w:val="28"/>
        </w:rPr>
        <w:t>.201</w:t>
      </w:r>
      <w:r w:rsidR="00B107A6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г.№ </w:t>
      </w:r>
      <w:r w:rsidR="00B107A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, в которое </w:t>
      </w:r>
      <w:r w:rsidR="00B107A6">
        <w:rPr>
          <w:rFonts w:ascii="Times New Roman" w:hAnsi="Times New Roman"/>
          <w:sz w:val="28"/>
          <w:szCs w:val="28"/>
        </w:rPr>
        <w:t xml:space="preserve">один </w:t>
      </w:r>
      <w:r>
        <w:rPr>
          <w:rFonts w:ascii="Times New Roman" w:hAnsi="Times New Roman"/>
          <w:sz w:val="28"/>
          <w:szCs w:val="28"/>
        </w:rPr>
        <w:t>раз</w:t>
      </w:r>
      <w:r w:rsidR="00B107A6">
        <w:rPr>
          <w:rFonts w:ascii="Times New Roman" w:hAnsi="Times New Roman"/>
          <w:sz w:val="28"/>
          <w:szCs w:val="28"/>
        </w:rPr>
        <w:t xml:space="preserve"> вносились изменения </w:t>
      </w:r>
      <w:r>
        <w:rPr>
          <w:rFonts w:ascii="Times New Roman" w:hAnsi="Times New Roman"/>
          <w:sz w:val="28"/>
          <w:szCs w:val="28"/>
        </w:rPr>
        <w:t xml:space="preserve">приказом директора МКУ Новосельский «КДЦ» от </w:t>
      </w:r>
      <w:r w:rsidR="00B107A6">
        <w:rPr>
          <w:rFonts w:ascii="Times New Roman" w:hAnsi="Times New Roman"/>
          <w:sz w:val="28"/>
          <w:szCs w:val="28"/>
        </w:rPr>
        <w:t>01</w:t>
      </w:r>
      <w:r>
        <w:rPr>
          <w:rFonts w:ascii="Times New Roman" w:hAnsi="Times New Roman"/>
          <w:sz w:val="28"/>
          <w:szCs w:val="28"/>
        </w:rPr>
        <w:t>.</w:t>
      </w:r>
      <w:r w:rsidR="00B107A6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.201</w:t>
      </w:r>
      <w:r w:rsidR="00B107A6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г.№ </w:t>
      </w:r>
      <w:r w:rsidR="00B107A6">
        <w:rPr>
          <w:rFonts w:ascii="Times New Roman" w:hAnsi="Times New Roman"/>
          <w:sz w:val="28"/>
          <w:szCs w:val="28"/>
        </w:rPr>
        <w:t xml:space="preserve">22/1. </w:t>
      </w:r>
      <w:proofErr w:type="gramEnd"/>
    </w:p>
    <w:p w:rsidR="009E0DA8" w:rsidRDefault="009E0DA8" w:rsidP="0070624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силу ст.129 ТК РФ заработная плата работников включает в себя должностной оклад, компенсационные и стимулирующие выплаты. Размеры </w:t>
      </w:r>
      <w:r>
        <w:rPr>
          <w:rFonts w:ascii="Times New Roman" w:hAnsi="Times New Roman"/>
          <w:sz w:val="28"/>
          <w:szCs w:val="28"/>
        </w:rPr>
        <w:lastRenderedPageBreak/>
        <w:t>окладов и выплат, а также условия их предоставления в проверяемом периоде определялись в соответствии с утвержденными локальными нормативными актами по оплате труда в учреждении.</w:t>
      </w:r>
    </w:p>
    <w:p w:rsidR="001F722C" w:rsidRPr="009E0DA8" w:rsidRDefault="00B404C1" w:rsidP="00706242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404C1">
        <w:rPr>
          <w:rFonts w:ascii="Times New Roman" w:hAnsi="Times New Roman"/>
          <w:sz w:val="28"/>
          <w:szCs w:val="28"/>
        </w:rPr>
        <w:t xml:space="preserve">В штатном расписании  </w:t>
      </w:r>
      <w:r w:rsidR="003620F0">
        <w:rPr>
          <w:rFonts w:ascii="Times New Roman" w:hAnsi="Times New Roman"/>
          <w:sz w:val="28"/>
          <w:szCs w:val="28"/>
        </w:rPr>
        <w:t xml:space="preserve">МКУ Новосельский «КДЦ» </w:t>
      </w:r>
      <w:r w:rsidRPr="00B404C1">
        <w:rPr>
          <w:rFonts w:ascii="Times New Roman" w:hAnsi="Times New Roman"/>
          <w:sz w:val="28"/>
          <w:szCs w:val="28"/>
        </w:rPr>
        <w:t xml:space="preserve"> утверждена штатная численность</w:t>
      </w:r>
      <w:r w:rsidR="00B107A6">
        <w:rPr>
          <w:rFonts w:ascii="Times New Roman" w:hAnsi="Times New Roman"/>
          <w:sz w:val="28"/>
          <w:szCs w:val="28"/>
        </w:rPr>
        <w:t xml:space="preserve"> </w:t>
      </w:r>
      <w:r w:rsidR="003620F0">
        <w:rPr>
          <w:rFonts w:ascii="Times New Roman" w:hAnsi="Times New Roman"/>
          <w:sz w:val="28"/>
          <w:szCs w:val="28"/>
        </w:rPr>
        <w:t>4</w:t>
      </w:r>
      <w:r w:rsidRPr="00B404C1">
        <w:rPr>
          <w:rFonts w:ascii="Times New Roman" w:hAnsi="Times New Roman"/>
          <w:sz w:val="28"/>
          <w:szCs w:val="28"/>
        </w:rPr>
        <w:t>,1 ставки</w:t>
      </w:r>
      <w:r w:rsidR="003620F0">
        <w:rPr>
          <w:rFonts w:ascii="Times New Roman" w:hAnsi="Times New Roman"/>
          <w:sz w:val="28"/>
          <w:szCs w:val="28"/>
        </w:rPr>
        <w:t>.</w:t>
      </w:r>
      <w:r w:rsidR="008B4795">
        <w:rPr>
          <w:rFonts w:ascii="Times New Roman" w:hAnsi="Times New Roman"/>
          <w:sz w:val="28"/>
          <w:szCs w:val="28"/>
        </w:rPr>
        <w:t xml:space="preserve"> </w:t>
      </w:r>
      <w:r w:rsidR="00C57489">
        <w:rPr>
          <w:rFonts w:ascii="Times New Roman" w:hAnsi="Times New Roman"/>
          <w:sz w:val="28"/>
          <w:szCs w:val="28"/>
        </w:rPr>
        <w:t xml:space="preserve">В целях реализации </w:t>
      </w:r>
      <w:r w:rsidR="001F722C">
        <w:rPr>
          <w:rFonts w:ascii="Times New Roman" w:hAnsi="Times New Roman"/>
          <w:sz w:val="28"/>
          <w:szCs w:val="28"/>
        </w:rPr>
        <w:t>У</w:t>
      </w:r>
      <w:r w:rsidR="00C57489">
        <w:rPr>
          <w:rFonts w:ascii="Times New Roman" w:hAnsi="Times New Roman"/>
          <w:sz w:val="28"/>
          <w:szCs w:val="28"/>
        </w:rPr>
        <w:t>каза Президента РФ от 07.05.2012г. №</w:t>
      </w:r>
      <w:r w:rsidR="001F722C">
        <w:rPr>
          <w:rFonts w:ascii="Times New Roman" w:hAnsi="Times New Roman"/>
          <w:sz w:val="28"/>
          <w:szCs w:val="28"/>
        </w:rPr>
        <w:t xml:space="preserve"> </w:t>
      </w:r>
      <w:r w:rsidR="00C57489">
        <w:rPr>
          <w:rFonts w:ascii="Times New Roman" w:hAnsi="Times New Roman"/>
          <w:sz w:val="28"/>
          <w:szCs w:val="28"/>
        </w:rPr>
        <w:t>597</w:t>
      </w:r>
      <w:r w:rsidR="001F722C">
        <w:rPr>
          <w:rFonts w:ascii="Times New Roman" w:hAnsi="Times New Roman"/>
          <w:sz w:val="28"/>
          <w:szCs w:val="28"/>
        </w:rPr>
        <w:t xml:space="preserve"> в 201</w:t>
      </w:r>
      <w:r w:rsidR="00B107A6">
        <w:rPr>
          <w:rFonts w:ascii="Times New Roman" w:hAnsi="Times New Roman"/>
          <w:sz w:val="28"/>
          <w:szCs w:val="28"/>
        </w:rPr>
        <w:t>9</w:t>
      </w:r>
      <w:r w:rsidR="001F722C">
        <w:rPr>
          <w:rFonts w:ascii="Times New Roman" w:hAnsi="Times New Roman"/>
          <w:sz w:val="28"/>
          <w:szCs w:val="28"/>
        </w:rPr>
        <w:t xml:space="preserve"> году уровень среднемесячной заработной платы по учреждению доведен до 90% от среднемесячного дохода от трудовой деятельности по НСО</w:t>
      </w:r>
      <w:r w:rsidR="009E0DA8">
        <w:rPr>
          <w:rFonts w:ascii="Times New Roman" w:hAnsi="Times New Roman"/>
          <w:sz w:val="28"/>
          <w:szCs w:val="28"/>
        </w:rPr>
        <w:t xml:space="preserve"> не ниже </w:t>
      </w:r>
      <w:r w:rsidR="00B107A6">
        <w:rPr>
          <w:rFonts w:ascii="Times New Roman" w:hAnsi="Times New Roman"/>
          <w:sz w:val="28"/>
          <w:szCs w:val="28"/>
        </w:rPr>
        <w:t>30384,50</w:t>
      </w:r>
      <w:r w:rsidR="009E0DA8">
        <w:rPr>
          <w:rFonts w:ascii="Times New Roman" w:hAnsi="Times New Roman"/>
          <w:sz w:val="28"/>
          <w:szCs w:val="28"/>
        </w:rPr>
        <w:t xml:space="preserve"> рублей. В МКУ Новосельский «КДЦ» среднемесячная заработная плата по учреждению за 201</w:t>
      </w:r>
      <w:r w:rsidR="00B107A6">
        <w:rPr>
          <w:rFonts w:ascii="Times New Roman" w:hAnsi="Times New Roman"/>
          <w:sz w:val="28"/>
          <w:szCs w:val="28"/>
        </w:rPr>
        <w:t>9</w:t>
      </w:r>
      <w:r w:rsidR="009E0DA8">
        <w:rPr>
          <w:rFonts w:ascii="Times New Roman" w:hAnsi="Times New Roman"/>
          <w:sz w:val="28"/>
          <w:szCs w:val="28"/>
        </w:rPr>
        <w:t xml:space="preserve">год составила  </w:t>
      </w:r>
      <w:r w:rsidR="00C545C9">
        <w:rPr>
          <w:rFonts w:ascii="Times New Roman" w:hAnsi="Times New Roman"/>
          <w:sz w:val="28"/>
          <w:szCs w:val="28"/>
        </w:rPr>
        <w:t>30440,19</w:t>
      </w:r>
      <w:r w:rsidR="00B67118">
        <w:rPr>
          <w:rFonts w:ascii="Times New Roman" w:hAnsi="Times New Roman"/>
          <w:sz w:val="28"/>
          <w:szCs w:val="28"/>
        </w:rPr>
        <w:t xml:space="preserve"> рублей.</w:t>
      </w:r>
    </w:p>
    <w:p w:rsidR="00EC3B06" w:rsidRDefault="001F722C" w:rsidP="0070624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проверке правильности начисления</w:t>
      </w:r>
      <w:r w:rsidR="00EC3B06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выплаты заработной платы за 201</w:t>
      </w:r>
      <w:r w:rsidR="00D248E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год </w:t>
      </w:r>
      <w:r w:rsidRPr="00B404C1">
        <w:rPr>
          <w:rFonts w:ascii="Times New Roman" w:hAnsi="Times New Roman"/>
          <w:sz w:val="28"/>
          <w:szCs w:val="28"/>
        </w:rPr>
        <w:t>нарушений не установлено.</w:t>
      </w:r>
    </w:p>
    <w:p w:rsidR="00EC3B06" w:rsidRDefault="00EC3B06" w:rsidP="0070624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Проверка полноты начислений и своевременности уплаты налогов и обязательных платежей показала, что налоги и обязательные платежи начислялись в полном объеме и платежи проводились своевременно: до 15 числа месяца следующего за </w:t>
      </w:r>
      <w:proofErr w:type="gramStart"/>
      <w:r>
        <w:rPr>
          <w:rFonts w:ascii="Times New Roman" w:hAnsi="Times New Roman"/>
          <w:sz w:val="28"/>
          <w:szCs w:val="28"/>
        </w:rPr>
        <w:t>отчетным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B404C1" w:rsidRDefault="0032121B" w:rsidP="00706242">
      <w:pPr>
        <w:tabs>
          <w:tab w:val="left" w:pos="193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EC3B06" w:rsidRPr="00EC3B06">
        <w:rPr>
          <w:rFonts w:ascii="Times New Roman" w:hAnsi="Times New Roman"/>
          <w:b/>
          <w:sz w:val="28"/>
          <w:szCs w:val="28"/>
        </w:rPr>
        <w:t>. Проверка состояния учета основных средств</w:t>
      </w:r>
      <w:r w:rsidR="00E75B18">
        <w:rPr>
          <w:rFonts w:ascii="Times New Roman" w:hAnsi="Times New Roman"/>
          <w:b/>
          <w:sz w:val="28"/>
          <w:szCs w:val="28"/>
        </w:rPr>
        <w:t>.</w:t>
      </w:r>
    </w:p>
    <w:p w:rsidR="00B45E9F" w:rsidRDefault="008B4795" w:rsidP="00706242">
      <w:pPr>
        <w:tabs>
          <w:tab w:val="left" w:pos="193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B45E9F">
        <w:rPr>
          <w:rFonts w:ascii="Times New Roman" w:hAnsi="Times New Roman"/>
          <w:sz w:val="28"/>
          <w:szCs w:val="28"/>
        </w:rPr>
        <w:t>Учет основных средств осуществляется на счетах аналитического учета 101</w:t>
      </w:r>
      <w:r w:rsidR="00002F72">
        <w:rPr>
          <w:rFonts w:ascii="Times New Roman" w:hAnsi="Times New Roman"/>
          <w:sz w:val="28"/>
          <w:szCs w:val="28"/>
        </w:rPr>
        <w:t>0</w:t>
      </w:r>
      <w:r w:rsidR="00B45E9F">
        <w:rPr>
          <w:rFonts w:ascii="Times New Roman" w:hAnsi="Times New Roman"/>
          <w:sz w:val="28"/>
          <w:szCs w:val="28"/>
        </w:rPr>
        <w:t>0000 основные средства. Основные средства приняты к бухгалтерскому учету по их первоначальной стоимости.</w:t>
      </w:r>
      <w:r w:rsidR="00C94305">
        <w:rPr>
          <w:rFonts w:ascii="Times New Roman" w:hAnsi="Times New Roman"/>
          <w:sz w:val="28"/>
          <w:szCs w:val="28"/>
        </w:rPr>
        <w:t xml:space="preserve"> По состоянию на 01.01.20</w:t>
      </w:r>
      <w:r w:rsidR="0032121B">
        <w:rPr>
          <w:rFonts w:ascii="Times New Roman" w:hAnsi="Times New Roman"/>
          <w:sz w:val="28"/>
          <w:szCs w:val="28"/>
        </w:rPr>
        <w:t>20</w:t>
      </w:r>
      <w:r w:rsidR="00C94305">
        <w:rPr>
          <w:rFonts w:ascii="Times New Roman" w:hAnsi="Times New Roman"/>
          <w:sz w:val="28"/>
          <w:szCs w:val="28"/>
        </w:rPr>
        <w:t>г. на балансе учреждения основных средств учтено на сумму 5216338,41 рублей, в том числе недвижимое имущество 3991567,90 рублей, иное движимое имущество-1224770,51 рублей.</w:t>
      </w:r>
    </w:p>
    <w:p w:rsidR="008B4795" w:rsidRDefault="008B4795" w:rsidP="00706242">
      <w:pPr>
        <w:tabs>
          <w:tab w:val="left" w:pos="193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002F72">
        <w:rPr>
          <w:rFonts w:ascii="Times New Roman" w:hAnsi="Times New Roman"/>
          <w:sz w:val="28"/>
          <w:szCs w:val="28"/>
        </w:rPr>
        <w:t xml:space="preserve">В </w:t>
      </w:r>
      <w:r w:rsidR="00002F72" w:rsidRPr="00B45E9F">
        <w:rPr>
          <w:rFonts w:ascii="Times New Roman" w:hAnsi="Times New Roman"/>
          <w:sz w:val="28"/>
          <w:szCs w:val="28"/>
        </w:rPr>
        <w:t>проверяемом периоде начисление амортизации на объекты основных сре</w:t>
      </w:r>
      <w:proofErr w:type="gramStart"/>
      <w:r w:rsidR="00002F72" w:rsidRPr="00B45E9F">
        <w:rPr>
          <w:rFonts w:ascii="Times New Roman" w:hAnsi="Times New Roman"/>
          <w:sz w:val="28"/>
          <w:szCs w:val="28"/>
        </w:rPr>
        <w:t>дств пр</w:t>
      </w:r>
      <w:proofErr w:type="gramEnd"/>
      <w:r w:rsidR="00002F72" w:rsidRPr="00B45E9F">
        <w:rPr>
          <w:rFonts w:ascii="Times New Roman" w:hAnsi="Times New Roman"/>
          <w:sz w:val="28"/>
          <w:szCs w:val="28"/>
        </w:rPr>
        <w:t>оизводилось линейным способом исходя из балансовой стоимости объектов основных средств и нормы амортизации, исчисленной исходя из срока полезного использования объекта основных средств.</w:t>
      </w:r>
    </w:p>
    <w:p w:rsidR="00B45E9F" w:rsidRDefault="008B4795" w:rsidP="00706242">
      <w:pPr>
        <w:tabs>
          <w:tab w:val="left" w:pos="193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002F72">
        <w:rPr>
          <w:rFonts w:ascii="Times New Roman" w:hAnsi="Times New Roman"/>
          <w:sz w:val="28"/>
          <w:szCs w:val="28"/>
        </w:rPr>
        <w:t>Сведения, указанные в бухгалтерской отчетности МКУ Новосельский «КДЦ», соответствуют оборотам главной книги.</w:t>
      </w:r>
    </w:p>
    <w:p w:rsidR="00002F72" w:rsidRDefault="00002F72" w:rsidP="0070624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данных отчетности и показателей главной книги на 01.01.20</w:t>
      </w:r>
      <w:r w:rsidR="0032121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г.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61"/>
        <w:gridCol w:w="1980"/>
        <w:gridCol w:w="1835"/>
        <w:gridCol w:w="1835"/>
        <w:gridCol w:w="1860"/>
      </w:tblGrid>
      <w:tr w:rsidR="00002F72" w:rsidTr="00E75B18">
        <w:tc>
          <w:tcPr>
            <w:tcW w:w="2061" w:type="dxa"/>
          </w:tcPr>
          <w:p w:rsidR="00002F72" w:rsidRDefault="00002F72" w:rsidP="007062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Счет бухгалтерского учета</w:t>
            </w:r>
          </w:p>
        </w:tc>
        <w:tc>
          <w:tcPr>
            <w:tcW w:w="1980" w:type="dxa"/>
          </w:tcPr>
          <w:p w:rsidR="00002F72" w:rsidRDefault="00002F72" w:rsidP="00002F7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счета учета</w:t>
            </w:r>
          </w:p>
        </w:tc>
        <w:tc>
          <w:tcPr>
            <w:tcW w:w="1835" w:type="dxa"/>
          </w:tcPr>
          <w:p w:rsidR="00002F72" w:rsidRDefault="00002F72" w:rsidP="00B45E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Данные баланса</w:t>
            </w:r>
          </w:p>
        </w:tc>
        <w:tc>
          <w:tcPr>
            <w:tcW w:w="1835" w:type="dxa"/>
          </w:tcPr>
          <w:p w:rsidR="00002F72" w:rsidRDefault="00002F72" w:rsidP="00B45E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Данные главной книги</w:t>
            </w:r>
          </w:p>
        </w:tc>
        <w:tc>
          <w:tcPr>
            <w:tcW w:w="1860" w:type="dxa"/>
          </w:tcPr>
          <w:p w:rsidR="00002F72" w:rsidRDefault="00002F72" w:rsidP="00B45E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Отклонения</w:t>
            </w:r>
          </w:p>
        </w:tc>
      </w:tr>
      <w:tr w:rsidR="00002F72" w:rsidTr="00E75B18">
        <w:tc>
          <w:tcPr>
            <w:tcW w:w="2061" w:type="dxa"/>
          </w:tcPr>
          <w:p w:rsidR="00002F72" w:rsidRDefault="00002F72" w:rsidP="00B45E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10100000</w:t>
            </w:r>
          </w:p>
        </w:tc>
        <w:tc>
          <w:tcPr>
            <w:tcW w:w="1980" w:type="dxa"/>
          </w:tcPr>
          <w:p w:rsidR="00002F72" w:rsidRDefault="00002F72" w:rsidP="00B45E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Основные средства</w:t>
            </w:r>
          </w:p>
        </w:tc>
        <w:tc>
          <w:tcPr>
            <w:tcW w:w="1835" w:type="dxa"/>
          </w:tcPr>
          <w:p w:rsidR="00002F72" w:rsidRDefault="00002F72" w:rsidP="00B45E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5216338,41</w:t>
            </w:r>
          </w:p>
        </w:tc>
        <w:tc>
          <w:tcPr>
            <w:tcW w:w="1835" w:type="dxa"/>
          </w:tcPr>
          <w:p w:rsidR="00002F72" w:rsidRDefault="00002F72" w:rsidP="00B45E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5216338,41</w:t>
            </w:r>
          </w:p>
        </w:tc>
        <w:tc>
          <w:tcPr>
            <w:tcW w:w="1860" w:type="dxa"/>
          </w:tcPr>
          <w:p w:rsidR="00002F72" w:rsidRDefault="00002F72" w:rsidP="00B45E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002F72" w:rsidTr="00E75B18">
        <w:tc>
          <w:tcPr>
            <w:tcW w:w="2061" w:type="dxa"/>
          </w:tcPr>
          <w:p w:rsidR="00002F72" w:rsidRDefault="00002F72" w:rsidP="00B45E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980" w:type="dxa"/>
          </w:tcPr>
          <w:p w:rsidR="00002F72" w:rsidRDefault="00002F72" w:rsidP="00B45E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Недвижимое имущество</w:t>
            </w:r>
          </w:p>
        </w:tc>
        <w:tc>
          <w:tcPr>
            <w:tcW w:w="1835" w:type="dxa"/>
          </w:tcPr>
          <w:p w:rsidR="00002F72" w:rsidRDefault="00002F72" w:rsidP="00B45E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3991567,90</w:t>
            </w:r>
          </w:p>
        </w:tc>
        <w:tc>
          <w:tcPr>
            <w:tcW w:w="1835" w:type="dxa"/>
          </w:tcPr>
          <w:p w:rsidR="00002F72" w:rsidRDefault="00002F72" w:rsidP="00002F7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3991567,90</w:t>
            </w:r>
          </w:p>
          <w:p w:rsidR="00002F72" w:rsidRDefault="00002F72" w:rsidP="00B45E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60" w:type="dxa"/>
          </w:tcPr>
          <w:p w:rsidR="00002F72" w:rsidRDefault="00002F72" w:rsidP="00B45E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002F72" w:rsidTr="00E75B18">
        <w:tc>
          <w:tcPr>
            <w:tcW w:w="2061" w:type="dxa"/>
          </w:tcPr>
          <w:p w:rsidR="00002F72" w:rsidRDefault="00002F72" w:rsidP="00B45E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002F72" w:rsidRDefault="00002F72" w:rsidP="00B45E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Иное движимое имущество</w:t>
            </w:r>
          </w:p>
        </w:tc>
        <w:tc>
          <w:tcPr>
            <w:tcW w:w="1835" w:type="dxa"/>
          </w:tcPr>
          <w:p w:rsidR="00002F72" w:rsidRDefault="00002F72" w:rsidP="00B45E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1224770,51</w:t>
            </w:r>
          </w:p>
        </w:tc>
        <w:tc>
          <w:tcPr>
            <w:tcW w:w="1835" w:type="dxa"/>
          </w:tcPr>
          <w:p w:rsidR="00002F72" w:rsidRDefault="00002F72" w:rsidP="00B45E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1224770,51</w:t>
            </w:r>
          </w:p>
        </w:tc>
        <w:tc>
          <w:tcPr>
            <w:tcW w:w="1860" w:type="dxa"/>
          </w:tcPr>
          <w:p w:rsidR="00002F72" w:rsidRDefault="00002F72" w:rsidP="00B45E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32121B" w:rsidTr="00E75B18">
        <w:tc>
          <w:tcPr>
            <w:tcW w:w="2061" w:type="dxa"/>
          </w:tcPr>
          <w:p w:rsidR="0032121B" w:rsidRDefault="0032121B" w:rsidP="00B45E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10400000</w:t>
            </w:r>
          </w:p>
        </w:tc>
        <w:tc>
          <w:tcPr>
            <w:tcW w:w="1980" w:type="dxa"/>
          </w:tcPr>
          <w:p w:rsidR="0032121B" w:rsidRDefault="0032121B" w:rsidP="00B45E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Амортизация основных средств</w:t>
            </w:r>
          </w:p>
        </w:tc>
        <w:tc>
          <w:tcPr>
            <w:tcW w:w="1835" w:type="dxa"/>
          </w:tcPr>
          <w:p w:rsidR="0032121B" w:rsidRDefault="0032121B" w:rsidP="00B45E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4568185,45</w:t>
            </w:r>
          </w:p>
        </w:tc>
        <w:tc>
          <w:tcPr>
            <w:tcW w:w="1835" w:type="dxa"/>
          </w:tcPr>
          <w:p w:rsidR="0032121B" w:rsidRDefault="0032121B" w:rsidP="00000F9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4568185,45</w:t>
            </w:r>
          </w:p>
        </w:tc>
        <w:tc>
          <w:tcPr>
            <w:tcW w:w="1860" w:type="dxa"/>
          </w:tcPr>
          <w:p w:rsidR="0032121B" w:rsidRDefault="0032121B" w:rsidP="00B45E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75B18" w:rsidTr="00E75B18">
        <w:tc>
          <w:tcPr>
            <w:tcW w:w="2061" w:type="dxa"/>
          </w:tcPr>
          <w:p w:rsidR="00E75B18" w:rsidRDefault="00E75B18" w:rsidP="00BF524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980" w:type="dxa"/>
          </w:tcPr>
          <w:p w:rsidR="00E75B18" w:rsidRDefault="00E75B18" w:rsidP="00BF524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Недвижимое имущество</w:t>
            </w:r>
          </w:p>
        </w:tc>
        <w:tc>
          <w:tcPr>
            <w:tcW w:w="1835" w:type="dxa"/>
          </w:tcPr>
          <w:p w:rsidR="00E75B18" w:rsidRDefault="0032121B" w:rsidP="00B45E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3343414,94</w:t>
            </w:r>
          </w:p>
        </w:tc>
        <w:tc>
          <w:tcPr>
            <w:tcW w:w="1835" w:type="dxa"/>
          </w:tcPr>
          <w:p w:rsidR="00E75B18" w:rsidRDefault="0032121B" w:rsidP="00B45E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3343414,94</w:t>
            </w:r>
          </w:p>
        </w:tc>
        <w:tc>
          <w:tcPr>
            <w:tcW w:w="1860" w:type="dxa"/>
          </w:tcPr>
          <w:p w:rsidR="00E75B18" w:rsidRDefault="00E75B18" w:rsidP="00B45E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75B18" w:rsidTr="00E75B18">
        <w:tc>
          <w:tcPr>
            <w:tcW w:w="2061" w:type="dxa"/>
          </w:tcPr>
          <w:p w:rsidR="00E75B18" w:rsidRDefault="00E75B18" w:rsidP="00BF524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E75B18" w:rsidRDefault="00E75B18" w:rsidP="00BF524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Иное движимое имущество</w:t>
            </w:r>
          </w:p>
        </w:tc>
        <w:tc>
          <w:tcPr>
            <w:tcW w:w="1835" w:type="dxa"/>
          </w:tcPr>
          <w:p w:rsidR="00E75B18" w:rsidRDefault="00E75B18" w:rsidP="00B45E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1224770,51</w:t>
            </w:r>
          </w:p>
        </w:tc>
        <w:tc>
          <w:tcPr>
            <w:tcW w:w="1835" w:type="dxa"/>
          </w:tcPr>
          <w:p w:rsidR="00E75B18" w:rsidRDefault="00E75B18" w:rsidP="00B45E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1224770,51</w:t>
            </w:r>
          </w:p>
        </w:tc>
        <w:tc>
          <w:tcPr>
            <w:tcW w:w="1860" w:type="dxa"/>
          </w:tcPr>
          <w:p w:rsidR="00E75B18" w:rsidRDefault="00E75B18" w:rsidP="00B45E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</w:tbl>
    <w:p w:rsidR="00B45E9F" w:rsidRPr="00B45E9F" w:rsidRDefault="000C24D3" w:rsidP="0070624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</w:t>
      </w:r>
      <w:r w:rsidR="00035296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году в целях подтверждения показателей годовой отчетности  </w:t>
      </w:r>
      <w:proofErr w:type="gramStart"/>
      <w:r>
        <w:rPr>
          <w:rFonts w:ascii="Times New Roman" w:hAnsi="Times New Roman"/>
          <w:sz w:val="28"/>
          <w:szCs w:val="28"/>
        </w:rPr>
        <w:t>согласно Распоряжения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главы Новосельского сельсовета</w:t>
      </w:r>
      <w:r w:rsidRPr="000C24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Купинского района Новосибирской области от </w:t>
      </w:r>
      <w:r w:rsidR="00035296">
        <w:rPr>
          <w:rFonts w:ascii="Times New Roman" w:hAnsi="Times New Roman"/>
          <w:sz w:val="28"/>
          <w:szCs w:val="28"/>
        </w:rPr>
        <w:t>04</w:t>
      </w:r>
      <w:r>
        <w:rPr>
          <w:rFonts w:ascii="Times New Roman" w:hAnsi="Times New Roman"/>
          <w:sz w:val="28"/>
          <w:szCs w:val="28"/>
        </w:rPr>
        <w:t>.</w:t>
      </w:r>
      <w:r w:rsidR="00035296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.201</w:t>
      </w:r>
      <w:r w:rsidR="00035296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г.№ </w:t>
      </w:r>
      <w:r w:rsidR="00035296">
        <w:rPr>
          <w:rFonts w:ascii="Times New Roman" w:hAnsi="Times New Roman"/>
          <w:sz w:val="28"/>
          <w:szCs w:val="28"/>
        </w:rPr>
        <w:t>209/1</w:t>
      </w:r>
      <w:r>
        <w:rPr>
          <w:rFonts w:ascii="Times New Roman" w:hAnsi="Times New Roman"/>
          <w:sz w:val="28"/>
          <w:szCs w:val="28"/>
        </w:rPr>
        <w:t>-р в проверяемом учреждении был</w:t>
      </w:r>
      <w:r w:rsidR="0003529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проведен</w:t>
      </w:r>
      <w:r w:rsidR="0003529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планов</w:t>
      </w:r>
      <w:r w:rsidR="00035296"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z w:val="28"/>
          <w:szCs w:val="28"/>
        </w:rPr>
        <w:t xml:space="preserve"> инвентаризаци</w:t>
      </w:r>
      <w:r w:rsidR="00035296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основных средств и материальных запасов. Результаты инвентаризаций оформлены Инвентаризационными описями (ф. 0504087). Расхождений между данными учета и фактическим наличием не выявлено.        </w:t>
      </w:r>
    </w:p>
    <w:p w:rsidR="00B45E9F" w:rsidRPr="0047290D" w:rsidRDefault="00035296" w:rsidP="0070624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47290D" w:rsidRPr="0047290D">
        <w:rPr>
          <w:rFonts w:ascii="Times New Roman" w:hAnsi="Times New Roman"/>
          <w:b/>
          <w:sz w:val="28"/>
          <w:szCs w:val="28"/>
        </w:rPr>
        <w:t>. Проверка расчетов с поставщиками и подрядчиками, обоснованности дебиторской и кредиторской задолженности.</w:t>
      </w:r>
    </w:p>
    <w:p w:rsidR="00B67118" w:rsidRDefault="0047290D" w:rsidP="0070624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7290D">
        <w:rPr>
          <w:rFonts w:ascii="Times New Roman" w:hAnsi="Times New Roman"/>
          <w:sz w:val="28"/>
          <w:szCs w:val="28"/>
        </w:rPr>
        <w:t>Проверка расчетов с поставщиками и подрядчиками</w:t>
      </w:r>
      <w:r>
        <w:rPr>
          <w:rFonts w:ascii="Times New Roman" w:hAnsi="Times New Roman"/>
          <w:sz w:val="28"/>
          <w:szCs w:val="28"/>
        </w:rPr>
        <w:t xml:space="preserve"> проведена выборочным способом. Аналитический учет расчетов с поставщиками за поставленные товары, оказанные услуги, проведенные работы ведется в журнале операций расчетов с поставщиками и подрядчиками. </w:t>
      </w:r>
      <w:r w:rsidR="00706242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Обоснованность расчетов подтверждена первичными документами. </w:t>
      </w:r>
      <w:r w:rsidRPr="0047290D">
        <w:rPr>
          <w:rFonts w:ascii="Times New Roman" w:hAnsi="Times New Roman"/>
          <w:sz w:val="28"/>
          <w:szCs w:val="28"/>
        </w:rPr>
        <w:t xml:space="preserve">Расчеты за оказываемые услуги и поставляемые товарно-материальные ценности осуществляются в соответствии с заключенными договорами. </w:t>
      </w:r>
      <w:r w:rsidR="00B67118" w:rsidRPr="00B67118">
        <w:rPr>
          <w:rFonts w:ascii="Times New Roman" w:hAnsi="Times New Roman"/>
          <w:sz w:val="28"/>
          <w:szCs w:val="28"/>
        </w:rPr>
        <w:t>Все закупки осуществлены в пределах плановых бюджетных ассигнований</w:t>
      </w:r>
      <w:r w:rsidR="00B67118">
        <w:rPr>
          <w:rFonts w:ascii="Times New Roman" w:hAnsi="Times New Roman"/>
          <w:sz w:val="28"/>
          <w:szCs w:val="28"/>
        </w:rPr>
        <w:t xml:space="preserve"> на основании утвержденного плана-графика</w:t>
      </w:r>
      <w:r w:rsidR="00B67118" w:rsidRPr="00B67118">
        <w:rPr>
          <w:rFonts w:ascii="Times New Roman" w:hAnsi="Times New Roman"/>
          <w:sz w:val="28"/>
          <w:szCs w:val="28"/>
        </w:rPr>
        <w:t>. План-график размещен Заказчиком на официальном сайте zakupki.gov.ru.</w:t>
      </w:r>
    </w:p>
    <w:p w:rsidR="004A739C" w:rsidRDefault="00706242" w:rsidP="0070624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47290D" w:rsidRPr="0047290D">
        <w:rPr>
          <w:rFonts w:ascii="Times New Roman" w:hAnsi="Times New Roman"/>
          <w:sz w:val="28"/>
          <w:szCs w:val="28"/>
        </w:rPr>
        <w:t xml:space="preserve">Оплата в проверяемом периоде осуществлялась в пределах утвержденных лимитов бюджетных обязательств. </w:t>
      </w:r>
      <w:r w:rsidR="0047290D">
        <w:rPr>
          <w:rFonts w:ascii="Times New Roman" w:hAnsi="Times New Roman"/>
          <w:sz w:val="28"/>
          <w:szCs w:val="28"/>
        </w:rPr>
        <w:t>Проверкой состояния расчетной дисциплины, реальности возникновения дебиторской и кредиторской задолженности по срокам  и характеру её возникновения установлено следующее.</w:t>
      </w:r>
      <w:r w:rsidR="00C22659">
        <w:rPr>
          <w:rFonts w:ascii="Times New Roman" w:hAnsi="Times New Roman"/>
          <w:sz w:val="28"/>
          <w:szCs w:val="28"/>
        </w:rPr>
        <w:t xml:space="preserve"> Просроченной и текущей кредиторской задолженности  не имеется. </w:t>
      </w:r>
      <w:r w:rsidR="00F94E0E">
        <w:rPr>
          <w:rFonts w:ascii="Times New Roman" w:hAnsi="Times New Roman"/>
          <w:sz w:val="28"/>
          <w:szCs w:val="28"/>
        </w:rPr>
        <w:t xml:space="preserve">Дебиторская задолженность </w:t>
      </w:r>
      <w:r w:rsidR="004A739C">
        <w:rPr>
          <w:rFonts w:ascii="Times New Roman" w:hAnsi="Times New Roman"/>
          <w:sz w:val="28"/>
          <w:szCs w:val="28"/>
        </w:rPr>
        <w:t>на 01.01.20</w:t>
      </w:r>
      <w:r w:rsidR="00035296">
        <w:rPr>
          <w:rFonts w:ascii="Times New Roman" w:hAnsi="Times New Roman"/>
          <w:sz w:val="28"/>
          <w:szCs w:val="28"/>
        </w:rPr>
        <w:t>20</w:t>
      </w:r>
      <w:r w:rsidR="004A739C">
        <w:rPr>
          <w:rFonts w:ascii="Times New Roman" w:hAnsi="Times New Roman"/>
          <w:sz w:val="28"/>
          <w:szCs w:val="28"/>
        </w:rPr>
        <w:t xml:space="preserve">г. образовалась в результате осуществления авансовых платежей, предусмотренных в соответствии с заключенными договорами на оказание услуг, </w:t>
      </w:r>
      <w:r w:rsidR="00800E41" w:rsidRPr="00800E41">
        <w:rPr>
          <w:rFonts w:ascii="Times New Roman" w:hAnsi="Times New Roman"/>
          <w:sz w:val="28"/>
          <w:szCs w:val="28"/>
        </w:rPr>
        <w:t>а также отсутствия на дату формирования отчетности документов, подтверждающи</w:t>
      </w:r>
      <w:r w:rsidR="00800E41">
        <w:rPr>
          <w:rFonts w:ascii="Times New Roman" w:hAnsi="Times New Roman"/>
          <w:sz w:val="28"/>
          <w:szCs w:val="28"/>
        </w:rPr>
        <w:t>х</w:t>
      </w:r>
      <w:r w:rsidR="00800E41" w:rsidRPr="00800E41">
        <w:rPr>
          <w:rFonts w:ascii="Times New Roman" w:hAnsi="Times New Roman"/>
          <w:sz w:val="28"/>
          <w:szCs w:val="28"/>
        </w:rPr>
        <w:t xml:space="preserve"> фактические</w:t>
      </w:r>
      <w:r w:rsidR="00800E41">
        <w:rPr>
          <w:rFonts w:ascii="Times New Roman" w:hAnsi="Times New Roman"/>
          <w:sz w:val="28"/>
          <w:szCs w:val="28"/>
        </w:rPr>
        <w:t xml:space="preserve"> </w:t>
      </w:r>
      <w:r w:rsidR="00800E41" w:rsidRPr="00800E41">
        <w:rPr>
          <w:rFonts w:ascii="Times New Roman" w:hAnsi="Times New Roman"/>
          <w:sz w:val="28"/>
          <w:szCs w:val="28"/>
        </w:rPr>
        <w:t>расходы за декабрь 201</w:t>
      </w:r>
      <w:r w:rsidR="00035296">
        <w:rPr>
          <w:rFonts w:ascii="Times New Roman" w:hAnsi="Times New Roman"/>
          <w:sz w:val="28"/>
          <w:szCs w:val="28"/>
        </w:rPr>
        <w:t>9</w:t>
      </w:r>
      <w:r w:rsidR="00800E41" w:rsidRPr="00800E41">
        <w:rPr>
          <w:rFonts w:ascii="Times New Roman" w:hAnsi="Times New Roman"/>
          <w:sz w:val="28"/>
          <w:szCs w:val="28"/>
        </w:rPr>
        <w:t>года</w:t>
      </w:r>
      <w:r w:rsidR="00800E41">
        <w:rPr>
          <w:rFonts w:ascii="Times New Roman" w:hAnsi="Times New Roman"/>
          <w:sz w:val="28"/>
          <w:szCs w:val="28"/>
        </w:rPr>
        <w:t xml:space="preserve">, </w:t>
      </w:r>
      <w:r w:rsidR="004A739C">
        <w:rPr>
          <w:rFonts w:ascii="Times New Roman" w:hAnsi="Times New Roman"/>
          <w:sz w:val="28"/>
          <w:szCs w:val="28"/>
        </w:rPr>
        <w:t xml:space="preserve">в сумме </w:t>
      </w:r>
      <w:r w:rsidR="00035296">
        <w:rPr>
          <w:rFonts w:ascii="Times New Roman" w:hAnsi="Times New Roman"/>
          <w:sz w:val="28"/>
          <w:szCs w:val="28"/>
        </w:rPr>
        <w:t>10446,98</w:t>
      </w:r>
      <w:r w:rsidR="004A739C">
        <w:rPr>
          <w:rFonts w:ascii="Times New Roman" w:hAnsi="Times New Roman"/>
          <w:sz w:val="28"/>
          <w:szCs w:val="28"/>
        </w:rPr>
        <w:t xml:space="preserve"> рублей, в том числе на услуги связи 1584,64 рублей; на услуги по поставке </w:t>
      </w:r>
      <w:proofErr w:type="spellStart"/>
      <w:r w:rsidR="004A739C">
        <w:rPr>
          <w:rFonts w:ascii="Times New Roman" w:hAnsi="Times New Roman"/>
          <w:sz w:val="28"/>
          <w:szCs w:val="28"/>
        </w:rPr>
        <w:t>эл</w:t>
      </w:r>
      <w:proofErr w:type="gramStart"/>
      <w:r w:rsidR="004A739C">
        <w:rPr>
          <w:rFonts w:ascii="Times New Roman" w:hAnsi="Times New Roman"/>
          <w:sz w:val="28"/>
          <w:szCs w:val="28"/>
        </w:rPr>
        <w:t>.э</w:t>
      </w:r>
      <w:proofErr w:type="gramEnd"/>
      <w:r w:rsidR="004A739C">
        <w:rPr>
          <w:rFonts w:ascii="Times New Roman" w:hAnsi="Times New Roman"/>
          <w:sz w:val="28"/>
          <w:szCs w:val="28"/>
        </w:rPr>
        <w:t>нергии</w:t>
      </w:r>
      <w:proofErr w:type="spellEnd"/>
      <w:r w:rsidR="004A739C">
        <w:rPr>
          <w:rFonts w:ascii="Times New Roman" w:hAnsi="Times New Roman"/>
          <w:sz w:val="28"/>
          <w:szCs w:val="28"/>
        </w:rPr>
        <w:t xml:space="preserve"> в сумме </w:t>
      </w:r>
      <w:r w:rsidR="00035296">
        <w:rPr>
          <w:rFonts w:ascii="Times New Roman" w:hAnsi="Times New Roman"/>
          <w:sz w:val="28"/>
          <w:szCs w:val="28"/>
        </w:rPr>
        <w:t>8862,34</w:t>
      </w:r>
      <w:r w:rsidR="004A739C">
        <w:rPr>
          <w:rFonts w:ascii="Times New Roman" w:hAnsi="Times New Roman"/>
          <w:sz w:val="28"/>
          <w:szCs w:val="28"/>
        </w:rPr>
        <w:t xml:space="preserve"> рублей.</w:t>
      </w:r>
      <w:r w:rsidR="004A739C" w:rsidRPr="004A739C">
        <w:rPr>
          <w:rFonts w:ascii="Times New Roman" w:hAnsi="Times New Roman"/>
          <w:sz w:val="28"/>
          <w:szCs w:val="28"/>
        </w:rPr>
        <w:t xml:space="preserve"> </w:t>
      </w:r>
    </w:p>
    <w:p w:rsidR="00B67118" w:rsidRDefault="00706242" w:rsidP="0070624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4A739C">
        <w:rPr>
          <w:rFonts w:ascii="Times New Roman" w:hAnsi="Times New Roman"/>
          <w:sz w:val="28"/>
          <w:szCs w:val="28"/>
        </w:rPr>
        <w:t>Данные отчетности соответствуют предоставленным актам сверки взаиморасчетов по состоянию на 01.01.20</w:t>
      </w:r>
      <w:r w:rsidR="00035296">
        <w:rPr>
          <w:rFonts w:ascii="Times New Roman" w:hAnsi="Times New Roman"/>
          <w:sz w:val="28"/>
          <w:szCs w:val="28"/>
        </w:rPr>
        <w:t>20</w:t>
      </w:r>
      <w:r w:rsidR="004A739C">
        <w:rPr>
          <w:rFonts w:ascii="Times New Roman" w:hAnsi="Times New Roman"/>
          <w:sz w:val="28"/>
          <w:szCs w:val="28"/>
        </w:rPr>
        <w:t>г.</w:t>
      </w:r>
    </w:p>
    <w:p w:rsidR="000B0F61" w:rsidRDefault="000B0F61" w:rsidP="000B0F6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B0F61" w:rsidRPr="000B0F61" w:rsidRDefault="000B0F61" w:rsidP="000B0F6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B0F61">
        <w:rPr>
          <w:rFonts w:ascii="Times New Roman" w:hAnsi="Times New Roman"/>
          <w:b/>
          <w:sz w:val="28"/>
          <w:szCs w:val="28"/>
        </w:rPr>
        <w:t>6. Проверка своевременности, полноты и достоверности составления и предоставления бухгалтерской отчетности, другие доступные материалы, характеризующие деятельность объекта финансового контроля.</w:t>
      </w:r>
    </w:p>
    <w:p w:rsidR="000B0F61" w:rsidRPr="000B0F61" w:rsidRDefault="000B0F61" w:rsidP="000B0F6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B0F61">
        <w:rPr>
          <w:rFonts w:ascii="Times New Roman" w:hAnsi="Times New Roman"/>
          <w:sz w:val="28"/>
          <w:szCs w:val="28"/>
        </w:rPr>
        <w:t xml:space="preserve">Руководствуясь приказом МФ РФ от 28 декабря 2010 г. № 191н "Об утверждении </w:t>
      </w:r>
      <w:proofErr w:type="gramStart"/>
      <w:r w:rsidRPr="000B0F61">
        <w:rPr>
          <w:rFonts w:ascii="Times New Roman" w:hAnsi="Times New Roman"/>
          <w:sz w:val="28"/>
          <w:szCs w:val="28"/>
        </w:rPr>
        <w:t>Инструкция</w:t>
      </w:r>
      <w:proofErr w:type="gramEnd"/>
      <w:r w:rsidRPr="000B0F61">
        <w:rPr>
          <w:rFonts w:ascii="Times New Roman" w:hAnsi="Times New Roman"/>
          <w:sz w:val="28"/>
          <w:szCs w:val="28"/>
        </w:rPr>
        <w:t xml:space="preserve"> о порядке составления и предоставления годовой, квартальной, месячной отчетности об исполнении бюджетов, бюджетной системы РФ»; от 1 июля 2013 № 65н «Об утверждении Указаний о порядке применения бюджетной классификации Российской Федерации»; </w:t>
      </w:r>
      <w:proofErr w:type="gramStart"/>
      <w:r w:rsidRPr="000B0F61">
        <w:rPr>
          <w:rFonts w:ascii="Times New Roman" w:hAnsi="Times New Roman"/>
          <w:sz w:val="28"/>
          <w:szCs w:val="28"/>
        </w:rPr>
        <w:t>от 30 марта 2015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 федеральными стандартами бухгалтерского учета для организаций государственного сектора, утвержденными приказами Минфина России от 31 декабря 2016 № 256н, № 257н, № 258н, № 259н, № 260н;</w:t>
      </w:r>
      <w:proofErr w:type="gramEnd"/>
      <w:r w:rsidRPr="000B0F61">
        <w:rPr>
          <w:rFonts w:ascii="Times New Roman" w:hAnsi="Times New Roman"/>
          <w:sz w:val="28"/>
          <w:szCs w:val="28"/>
        </w:rPr>
        <w:t xml:space="preserve"> Приказом МФ РФ от 06.12.2010г № 162н «Об утверждении Плана счетов бюджетного учета и инструкции по применению» </w:t>
      </w:r>
      <w:r>
        <w:rPr>
          <w:rFonts w:ascii="Times New Roman" w:hAnsi="Times New Roman"/>
          <w:sz w:val="28"/>
          <w:szCs w:val="28"/>
        </w:rPr>
        <w:t>б</w:t>
      </w:r>
      <w:r w:rsidRPr="000B0F61">
        <w:rPr>
          <w:rFonts w:ascii="Times New Roman" w:hAnsi="Times New Roman"/>
          <w:sz w:val="28"/>
          <w:szCs w:val="28"/>
        </w:rPr>
        <w:t xml:space="preserve">ухгалтерское обслуживание МКУ </w:t>
      </w:r>
      <w:r>
        <w:rPr>
          <w:rFonts w:ascii="Times New Roman" w:hAnsi="Times New Roman"/>
          <w:sz w:val="28"/>
          <w:szCs w:val="28"/>
        </w:rPr>
        <w:t xml:space="preserve">Новосельский «КДЦ» </w:t>
      </w:r>
      <w:r w:rsidRPr="000B0F61">
        <w:rPr>
          <w:rFonts w:ascii="Times New Roman" w:hAnsi="Times New Roman"/>
          <w:sz w:val="28"/>
          <w:szCs w:val="28"/>
        </w:rPr>
        <w:t xml:space="preserve">осуществляет  Администрация </w:t>
      </w:r>
      <w:r>
        <w:rPr>
          <w:rFonts w:ascii="Times New Roman" w:hAnsi="Times New Roman"/>
          <w:sz w:val="28"/>
          <w:szCs w:val="28"/>
        </w:rPr>
        <w:t>Новосельского</w:t>
      </w:r>
      <w:r w:rsidRPr="000B0F61">
        <w:rPr>
          <w:rFonts w:ascii="Times New Roman" w:hAnsi="Times New Roman"/>
          <w:sz w:val="28"/>
          <w:szCs w:val="28"/>
        </w:rPr>
        <w:t xml:space="preserve"> сельсовета Купинского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0B0F61" w:rsidRPr="000B0F61" w:rsidRDefault="000B0F61" w:rsidP="000B0F6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B0F61">
        <w:rPr>
          <w:rFonts w:ascii="Times New Roman" w:hAnsi="Times New Roman"/>
          <w:sz w:val="28"/>
          <w:szCs w:val="28"/>
        </w:rPr>
        <w:t>Бюджетный учет ведется по первичным документам, которые проверены сотрудниками бухгалтерии. Проверкой достоверности законности банковских операций по</w:t>
      </w:r>
      <w:r>
        <w:rPr>
          <w:rFonts w:ascii="Times New Roman" w:hAnsi="Times New Roman"/>
          <w:sz w:val="28"/>
          <w:szCs w:val="28"/>
        </w:rPr>
        <w:t xml:space="preserve"> открытым лицевым счетам за 2019</w:t>
      </w:r>
      <w:r w:rsidRPr="000B0F61">
        <w:rPr>
          <w:rFonts w:ascii="Times New Roman" w:hAnsi="Times New Roman"/>
          <w:sz w:val="28"/>
          <w:szCs w:val="28"/>
        </w:rPr>
        <w:t>год установлено, что ко всем  выпискам банка прил</w:t>
      </w:r>
      <w:r>
        <w:rPr>
          <w:rFonts w:ascii="Times New Roman" w:hAnsi="Times New Roman"/>
          <w:sz w:val="28"/>
          <w:szCs w:val="28"/>
        </w:rPr>
        <w:t xml:space="preserve">ожены оправдательные документы. </w:t>
      </w:r>
      <w:r w:rsidRPr="000B0F61">
        <w:rPr>
          <w:rFonts w:ascii="Times New Roman" w:hAnsi="Times New Roman"/>
          <w:sz w:val="28"/>
          <w:szCs w:val="28"/>
        </w:rPr>
        <w:t xml:space="preserve">Переходящие остатки по выпискам с лицевого счета получателя средств бюджета  соответствуют остаткам на начало следующего отчетного дня. Учет осуществляется электронным документооборотом   с отделом №15 УФК по НСО. Данные выписок УФК и журнала операций №2 совпадают с данными Главной книги. Остатки в предоставленных выписках переносятся верно. </w:t>
      </w:r>
    </w:p>
    <w:p w:rsidR="000B0F61" w:rsidRPr="000B0F61" w:rsidRDefault="000B0F61" w:rsidP="000B0F6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B0F61">
        <w:rPr>
          <w:rFonts w:ascii="Times New Roman" w:hAnsi="Times New Roman"/>
          <w:sz w:val="28"/>
          <w:szCs w:val="28"/>
        </w:rPr>
        <w:t>В ходе проверки выборочно были проверены операции по счетам с поставщиками и подрядчиками, платежные документы, акты приемки-сдачи выполненных работ и оказанных услуг.</w:t>
      </w:r>
    </w:p>
    <w:p w:rsidR="000B0F61" w:rsidRPr="000B0F61" w:rsidRDefault="000B0F61" w:rsidP="000B0F6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B0F61">
        <w:rPr>
          <w:rFonts w:ascii="Times New Roman" w:hAnsi="Times New Roman"/>
          <w:sz w:val="28"/>
          <w:szCs w:val="28"/>
        </w:rPr>
        <w:t xml:space="preserve">Расчеты за оказываемые услуги и поставляемые товарно-материальные ценности осуществляются в соответствии с заключенными договорами. </w:t>
      </w:r>
    </w:p>
    <w:p w:rsidR="000B0F61" w:rsidRPr="000B0F61" w:rsidRDefault="000B0F61" w:rsidP="000B0F6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B0F61">
        <w:rPr>
          <w:rFonts w:ascii="Times New Roman" w:hAnsi="Times New Roman"/>
          <w:sz w:val="28"/>
          <w:szCs w:val="28"/>
        </w:rPr>
        <w:lastRenderedPageBreak/>
        <w:t xml:space="preserve">Оплата в проверяемом периоде осуществлялась в пределах утвержденных лимитов бюджетных обязательств. Произведенные расходы подтверждены первичными документами, договорами на оказание услуг и актами выполненных работ. </w:t>
      </w:r>
    </w:p>
    <w:p w:rsidR="000B0F61" w:rsidRPr="000B0F61" w:rsidRDefault="000B0F61" w:rsidP="000B0F6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B0F61">
        <w:rPr>
          <w:rFonts w:ascii="Times New Roman" w:hAnsi="Times New Roman"/>
          <w:sz w:val="28"/>
          <w:szCs w:val="28"/>
        </w:rPr>
        <w:t>Все закупки в 201</w:t>
      </w:r>
      <w:r>
        <w:rPr>
          <w:rFonts w:ascii="Times New Roman" w:hAnsi="Times New Roman"/>
          <w:sz w:val="28"/>
          <w:szCs w:val="28"/>
        </w:rPr>
        <w:t>9</w:t>
      </w:r>
      <w:r w:rsidRPr="000B0F61">
        <w:rPr>
          <w:rFonts w:ascii="Times New Roman" w:hAnsi="Times New Roman"/>
          <w:sz w:val="28"/>
          <w:szCs w:val="28"/>
        </w:rPr>
        <w:t xml:space="preserve"> году осуществлены в пределах плановых бюджетных ассигнований. Проверка проводилась выборочно по документам,      а также на основании информации,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0F61">
        <w:rPr>
          <w:rFonts w:ascii="Times New Roman" w:hAnsi="Times New Roman"/>
          <w:sz w:val="28"/>
          <w:szCs w:val="28"/>
        </w:rPr>
        <w:t>размещенной на официальном сайте в сети «Интернет».</w:t>
      </w:r>
    </w:p>
    <w:p w:rsidR="000B0F61" w:rsidRPr="000B0F61" w:rsidRDefault="000B0F61" w:rsidP="000B0F6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B0F61">
        <w:rPr>
          <w:rFonts w:ascii="Times New Roman" w:hAnsi="Times New Roman"/>
          <w:sz w:val="28"/>
          <w:szCs w:val="28"/>
        </w:rPr>
        <w:t xml:space="preserve">МКУ </w:t>
      </w:r>
      <w:r w:rsidR="005258A1">
        <w:rPr>
          <w:rFonts w:ascii="Times New Roman" w:hAnsi="Times New Roman"/>
          <w:sz w:val="28"/>
          <w:szCs w:val="28"/>
        </w:rPr>
        <w:t>Новосельский «</w:t>
      </w:r>
      <w:r w:rsidRPr="000B0F61">
        <w:rPr>
          <w:rFonts w:ascii="Times New Roman" w:hAnsi="Times New Roman"/>
          <w:sz w:val="28"/>
          <w:szCs w:val="28"/>
        </w:rPr>
        <w:t>КДЦ</w:t>
      </w:r>
      <w:r w:rsidR="005258A1">
        <w:rPr>
          <w:rFonts w:ascii="Times New Roman" w:hAnsi="Times New Roman"/>
          <w:sz w:val="28"/>
          <w:szCs w:val="28"/>
        </w:rPr>
        <w:t>»</w:t>
      </w:r>
      <w:r w:rsidRPr="000B0F61">
        <w:rPr>
          <w:rFonts w:ascii="Times New Roman" w:hAnsi="Times New Roman"/>
          <w:sz w:val="28"/>
          <w:szCs w:val="28"/>
        </w:rPr>
        <w:t xml:space="preserve">  разработан план-график размещения заказов на поставки товаров, выполнение работ, оказание услуг на 201</w:t>
      </w:r>
      <w:r>
        <w:rPr>
          <w:rFonts w:ascii="Times New Roman" w:hAnsi="Times New Roman"/>
          <w:sz w:val="28"/>
          <w:szCs w:val="28"/>
        </w:rPr>
        <w:t>9</w:t>
      </w:r>
      <w:r w:rsidRPr="000B0F61">
        <w:rPr>
          <w:rFonts w:ascii="Times New Roman" w:hAnsi="Times New Roman"/>
          <w:sz w:val="28"/>
          <w:szCs w:val="28"/>
        </w:rPr>
        <w:t xml:space="preserve"> год, в соответствии с которым осуществлялись закупки для нужд организации. План-график размещен Заказчиком на официальном сайте zakupki.gov.ru.</w:t>
      </w:r>
    </w:p>
    <w:p w:rsidR="000B0F61" w:rsidRPr="000B0F61" w:rsidRDefault="005258A1" w:rsidP="005258A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Для</w:t>
      </w:r>
      <w:r w:rsidR="000B0F61" w:rsidRPr="000B0F61">
        <w:rPr>
          <w:rFonts w:ascii="Times New Roman" w:hAnsi="Times New Roman"/>
          <w:sz w:val="28"/>
          <w:szCs w:val="28"/>
        </w:rPr>
        <w:t xml:space="preserve"> расчетов с подотчетными лицами на хозяйственные нужды ведется журнал операций №</w:t>
      </w:r>
      <w:r>
        <w:rPr>
          <w:rFonts w:ascii="Times New Roman" w:hAnsi="Times New Roman"/>
          <w:sz w:val="28"/>
          <w:szCs w:val="28"/>
        </w:rPr>
        <w:t>3</w:t>
      </w:r>
      <w:r w:rsidR="000B0F61" w:rsidRPr="000B0F61">
        <w:rPr>
          <w:rFonts w:ascii="Times New Roman" w:hAnsi="Times New Roman"/>
          <w:sz w:val="28"/>
          <w:szCs w:val="28"/>
        </w:rPr>
        <w:t xml:space="preserve"> «Расчеты с подотчетными лицами» в соответствии с установленным порядком.</w:t>
      </w:r>
      <w:r>
        <w:rPr>
          <w:rFonts w:ascii="Times New Roman" w:hAnsi="Times New Roman"/>
          <w:sz w:val="28"/>
          <w:szCs w:val="28"/>
        </w:rPr>
        <w:t xml:space="preserve"> </w:t>
      </w:r>
      <w:r w:rsidR="000B0F61" w:rsidRPr="000B0F61">
        <w:rPr>
          <w:rFonts w:ascii="Times New Roman" w:hAnsi="Times New Roman"/>
          <w:sz w:val="28"/>
          <w:szCs w:val="28"/>
        </w:rPr>
        <w:t>Денежные средства выдаются  только лицам, работающим в учреждении</w:t>
      </w:r>
      <w:r>
        <w:rPr>
          <w:rFonts w:ascii="Times New Roman" w:hAnsi="Times New Roman"/>
          <w:sz w:val="28"/>
          <w:szCs w:val="28"/>
        </w:rPr>
        <w:t>,</w:t>
      </w:r>
      <w:r w:rsidR="000B0F61" w:rsidRPr="000B0F61">
        <w:rPr>
          <w:rFonts w:ascii="Times New Roman" w:hAnsi="Times New Roman"/>
          <w:sz w:val="28"/>
          <w:szCs w:val="28"/>
        </w:rPr>
        <w:t xml:space="preserve"> на основании приказов директора</w:t>
      </w:r>
      <w:r>
        <w:rPr>
          <w:rFonts w:ascii="Times New Roman" w:hAnsi="Times New Roman"/>
          <w:sz w:val="28"/>
          <w:szCs w:val="28"/>
        </w:rPr>
        <w:t>;</w:t>
      </w:r>
      <w:r w:rsidR="000B0F61" w:rsidRPr="000B0F61">
        <w:rPr>
          <w:rFonts w:ascii="Times New Roman" w:hAnsi="Times New Roman"/>
          <w:sz w:val="28"/>
          <w:szCs w:val="28"/>
        </w:rPr>
        <w:t xml:space="preserve"> установлен порядок выдачи работникам подотчетных сумм.</w:t>
      </w:r>
      <w:r>
        <w:rPr>
          <w:rFonts w:ascii="Times New Roman" w:hAnsi="Times New Roman"/>
          <w:sz w:val="28"/>
          <w:szCs w:val="28"/>
        </w:rPr>
        <w:t xml:space="preserve"> </w:t>
      </w:r>
      <w:r w:rsidR="000B0F61" w:rsidRPr="000B0F61">
        <w:rPr>
          <w:rFonts w:ascii="Times New Roman" w:hAnsi="Times New Roman"/>
          <w:sz w:val="28"/>
          <w:szCs w:val="28"/>
        </w:rPr>
        <w:t>Составление авансовых отчетов  осуществля</w:t>
      </w:r>
      <w:r>
        <w:rPr>
          <w:rFonts w:ascii="Times New Roman" w:hAnsi="Times New Roman"/>
          <w:sz w:val="28"/>
          <w:szCs w:val="28"/>
        </w:rPr>
        <w:t>е</w:t>
      </w:r>
      <w:r w:rsidR="000B0F61" w:rsidRPr="000B0F61">
        <w:rPr>
          <w:rFonts w:ascii="Times New Roman" w:hAnsi="Times New Roman"/>
          <w:sz w:val="28"/>
          <w:szCs w:val="28"/>
        </w:rPr>
        <w:t xml:space="preserve">тся в соответствии с товарными чеками с соблюдением сроков.  </w:t>
      </w:r>
    </w:p>
    <w:p w:rsidR="000B0F61" w:rsidRPr="000B0F61" w:rsidRDefault="000B0F61" w:rsidP="000B0F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B0F61">
        <w:rPr>
          <w:rFonts w:ascii="Times New Roman" w:hAnsi="Times New Roman"/>
          <w:sz w:val="28"/>
          <w:szCs w:val="28"/>
        </w:rPr>
        <w:t xml:space="preserve">       Порядок и сроки передачи первичных учетных документов для отражения в бухгалтерском учете установлен  в соответствии с графиком документооборота. </w:t>
      </w:r>
    </w:p>
    <w:p w:rsidR="000B0F61" w:rsidRPr="000B0F61" w:rsidRDefault="000B0F61" w:rsidP="000B0F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B0F61">
        <w:rPr>
          <w:rFonts w:ascii="Times New Roman" w:hAnsi="Times New Roman"/>
          <w:sz w:val="28"/>
          <w:szCs w:val="28"/>
        </w:rPr>
        <w:t>.       При обработке учетной информации применяется автоматизированный учет по следующим блокам:</w:t>
      </w:r>
    </w:p>
    <w:p w:rsidR="005258A1" w:rsidRDefault="000B0F61" w:rsidP="000B0F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B0F61">
        <w:rPr>
          <w:rFonts w:ascii="Times New Roman" w:hAnsi="Times New Roman"/>
          <w:sz w:val="28"/>
          <w:szCs w:val="28"/>
        </w:rPr>
        <w:t xml:space="preserve">       Автоматизированный бюджетный учет  в МКУ</w:t>
      </w:r>
      <w:r w:rsidR="005258A1">
        <w:rPr>
          <w:rFonts w:ascii="Times New Roman" w:hAnsi="Times New Roman"/>
          <w:sz w:val="28"/>
          <w:szCs w:val="28"/>
        </w:rPr>
        <w:t xml:space="preserve"> Новосельский «</w:t>
      </w:r>
      <w:r w:rsidRPr="000B0F61">
        <w:rPr>
          <w:rFonts w:ascii="Times New Roman" w:hAnsi="Times New Roman"/>
          <w:sz w:val="28"/>
          <w:szCs w:val="28"/>
        </w:rPr>
        <w:t>КДЦ</w:t>
      </w:r>
      <w:r w:rsidR="005258A1">
        <w:rPr>
          <w:rFonts w:ascii="Times New Roman" w:hAnsi="Times New Roman"/>
          <w:sz w:val="28"/>
          <w:szCs w:val="28"/>
        </w:rPr>
        <w:t>»</w:t>
      </w:r>
      <w:r w:rsidRPr="000B0F61">
        <w:rPr>
          <w:rFonts w:ascii="Times New Roman" w:hAnsi="Times New Roman"/>
          <w:sz w:val="28"/>
          <w:szCs w:val="28"/>
        </w:rPr>
        <w:t xml:space="preserve"> ведется с применением программы «Бухгалтерский учет исполнения смет</w:t>
      </w:r>
      <w:r w:rsidR="005258A1">
        <w:rPr>
          <w:rFonts w:ascii="Times New Roman" w:hAnsi="Times New Roman"/>
          <w:sz w:val="28"/>
          <w:szCs w:val="28"/>
        </w:rPr>
        <w:t xml:space="preserve">ы Бухучет НП», «Зарплата Парус». </w:t>
      </w:r>
      <w:r w:rsidRPr="000B0F61">
        <w:rPr>
          <w:rFonts w:ascii="Times New Roman" w:hAnsi="Times New Roman"/>
          <w:sz w:val="28"/>
          <w:szCs w:val="28"/>
        </w:rPr>
        <w:t>Свод месячной, квартальной, годовой бюджетной отчетности об исполнении бюджета составляется с применением пр</w:t>
      </w:r>
      <w:r w:rsidR="005258A1">
        <w:rPr>
          <w:rFonts w:ascii="Times New Roman" w:hAnsi="Times New Roman"/>
          <w:sz w:val="28"/>
          <w:szCs w:val="28"/>
        </w:rPr>
        <w:t xml:space="preserve">ограммы «Пульс-плюс Отчетность». </w:t>
      </w:r>
      <w:r w:rsidRPr="000B0F61">
        <w:rPr>
          <w:rFonts w:ascii="Times New Roman" w:hAnsi="Times New Roman"/>
          <w:sz w:val="28"/>
          <w:szCs w:val="28"/>
        </w:rPr>
        <w:t>Информационный обмен документами с межрегиональным операционным управлением Казначейства России осуществляется в систем</w:t>
      </w:r>
      <w:r w:rsidR="005258A1">
        <w:rPr>
          <w:rFonts w:ascii="Times New Roman" w:hAnsi="Times New Roman"/>
          <w:sz w:val="28"/>
          <w:szCs w:val="28"/>
        </w:rPr>
        <w:t>е электронного до</w:t>
      </w:r>
      <w:r w:rsidRPr="000B0F61">
        <w:rPr>
          <w:rFonts w:ascii="Times New Roman" w:hAnsi="Times New Roman"/>
          <w:sz w:val="28"/>
          <w:szCs w:val="28"/>
        </w:rPr>
        <w:t>кументооборота (СУФД) с применением средств электронной подписи в соответствии с законодательством на основании договора об о</w:t>
      </w:r>
      <w:r w:rsidR="005258A1">
        <w:rPr>
          <w:rFonts w:ascii="Times New Roman" w:hAnsi="Times New Roman"/>
          <w:sz w:val="28"/>
          <w:szCs w:val="28"/>
        </w:rPr>
        <w:t>бмене электронными документами.</w:t>
      </w:r>
    </w:p>
    <w:p w:rsidR="005258A1" w:rsidRDefault="000B0F61" w:rsidP="005258A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B0F61">
        <w:rPr>
          <w:rFonts w:ascii="Times New Roman" w:hAnsi="Times New Roman"/>
          <w:sz w:val="28"/>
          <w:szCs w:val="28"/>
        </w:rPr>
        <w:t xml:space="preserve">Для электронной отчетности </w:t>
      </w:r>
      <w:r w:rsidR="005258A1">
        <w:rPr>
          <w:rFonts w:ascii="Times New Roman" w:hAnsi="Times New Roman"/>
          <w:sz w:val="28"/>
          <w:szCs w:val="28"/>
        </w:rPr>
        <w:t>в</w:t>
      </w:r>
      <w:r w:rsidRPr="000B0F61">
        <w:rPr>
          <w:rFonts w:ascii="Times New Roman" w:hAnsi="Times New Roman"/>
          <w:sz w:val="28"/>
          <w:szCs w:val="28"/>
        </w:rPr>
        <w:t xml:space="preserve"> ФСС</w:t>
      </w:r>
      <w:r w:rsidR="005258A1">
        <w:rPr>
          <w:rFonts w:ascii="Times New Roman" w:hAnsi="Times New Roman"/>
          <w:sz w:val="28"/>
          <w:szCs w:val="28"/>
        </w:rPr>
        <w:t xml:space="preserve"> </w:t>
      </w:r>
      <w:r w:rsidRPr="000B0F61">
        <w:rPr>
          <w:rFonts w:ascii="Times New Roman" w:hAnsi="Times New Roman"/>
          <w:sz w:val="28"/>
          <w:szCs w:val="28"/>
        </w:rPr>
        <w:t>РФ, Росстат,</w:t>
      </w:r>
      <w:r w:rsidR="005258A1">
        <w:rPr>
          <w:rFonts w:ascii="Times New Roman" w:hAnsi="Times New Roman"/>
          <w:sz w:val="28"/>
          <w:szCs w:val="28"/>
        </w:rPr>
        <w:t xml:space="preserve"> </w:t>
      </w:r>
      <w:r w:rsidRPr="000B0F61">
        <w:rPr>
          <w:rFonts w:ascii="Times New Roman" w:hAnsi="Times New Roman"/>
          <w:sz w:val="28"/>
          <w:szCs w:val="28"/>
        </w:rPr>
        <w:t>УФНС,</w:t>
      </w:r>
      <w:r w:rsidR="005258A1">
        <w:rPr>
          <w:rFonts w:ascii="Times New Roman" w:hAnsi="Times New Roman"/>
          <w:sz w:val="28"/>
          <w:szCs w:val="28"/>
        </w:rPr>
        <w:t xml:space="preserve"> </w:t>
      </w:r>
      <w:r w:rsidRPr="000B0F61">
        <w:rPr>
          <w:rFonts w:ascii="Times New Roman" w:hAnsi="Times New Roman"/>
          <w:sz w:val="28"/>
          <w:szCs w:val="28"/>
        </w:rPr>
        <w:t>ПФР  используется программа" СБИС++Электронная отчетность</w:t>
      </w:r>
      <w:r w:rsidR="005258A1">
        <w:rPr>
          <w:rFonts w:ascii="Times New Roman" w:hAnsi="Times New Roman"/>
          <w:sz w:val="28"/>
          <w:szCs w:val="28"/>
        </w:rPr>
        <w:t>».</w:t>
      </w:r>
    </w:p>
    <w:p w:rsidR="005258A1" w:rsidRDefault="000B0F61" w:rsidP="005258A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B0F61">
        <w:rPr>
          <w:rFonts w:ascii="Times New Roman" w:hAnsi="Times New Roman"/>
          <w:sz w:val="28"/>
          <w:szCs w:val="28"/>
        </w:rPr>
        <w:t>Бюджетная и бухгалтерская отчетность предоставляется в ПК "Свод WEB"</w:t>
      </w:r>
      <w:r w:rsidR="005258A1">
        <w:rPr>
          <w:rFonts w:ascii="Times New Roman" w:hAnsi="Times New Roman"/>
          <w:sz w:val="28"/>
          <w:szCs w:val="28"/>
        </w:rPr>
        <w:t>.</w:t>
      </w:r>
    </w:p>
    <w:p w:rsidR="005258A1" w:rsidRDefault="000B0F61" w:rsidP="005258A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_GoBack"/>
      <w:r w:rsidRPr="000B0F61">
        <w:rPr>
          <w:rFonts w:ascii="Times New Roman" w:hAnsi="Times New Roman"/>
          <w:sz w:val="28"/>
          <w:szCs w:val="28"/>
        </w:rPr>
        <w:lastRenderedPageBreak/>
        <w:t>Бюджетная отчетность (в т. ч. по администрированию доходов бюджета) составлена на основании аналитического и синтетического учета по формам, в объеме и в сроки, установленные вышестоящей организацией и бюджетным законодательством (приказ Минфина России от 28 декабря 2010 № 191н). Бюджетная отчетность представлена главному распорядителю бюджетных ср</w:t>
      </w:r>
      <w:r w:rsidR="005258A1">
        <w:rPr>
          <w:rFonts w:ascii="Times New Roman" w:hAnsi="Times New Roman"/>
          <w:sz w:val="28"/>
          <w:szCs w:val="28"/>
        </w:rPr>
        <w:t>едств в установленные им сроки.</w:t>
      </w:r>
    </w:p>
    <w:p w:rsidR="000B0F61" w:rsidRPr="000B0F61" w:rsidRDefault="000B0F61" w:rsidP="005258A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B0F61">
        <w:rPr>
          <w:rFonts w:ascii="Times New Roman" w:hAnsi="Times New Roman"/>
          <w:sz w:val="28"/>
          <w:szCs w:val="28"/>
        </w:rPr>
        <w:t>В целях обеспечения сохранности электронных данных бухгалтерского учета и отчетности: на электронные носители еженедельно производится сохранение  резервных копий базы, которые хранятся в сейфе главного бухгалтера. По итогам каждого календарного месяца бухгалтерские регистры, сформированные в электронном виде, распечатываются на бумажный носитель и подшиваются в отдельные папки в хронологическом порядке.</w:t>
      </w:r>
    </w:p>
    <w:p w:rsidR="000B0F61" w:rsidRDefault="000B0F61" w:rsidP="000B0F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B0F61">
        <w:rPr>
          <w:rFonts w:ascii="Times New Roman" w:hAnsi="Times New Roman"/>
          <w:sz w:val="28"/>
          <w:szCs w:val="28"/>
        </w:rPr>
        <w:t xml:space="preserve">  </w:t>
      </w:r>
    </w:p>
    <w:p w:rsidR="00B45E9F" w:rsidRDefault="005258A1" w:rsidP="0070624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B67118" w:rsidRPr="00800E41">
        <w:rPr>
          <w:rFonts w:ascii="Times New Roman" w:hAnsi="Times New Roman"/>
          <w:b/>
          <w:sz w:val="28"/>
          <w:szCs w:val="28"/>
        </w:rPr>
        <w:t xml:space="preserve">. </w:t>
      </w:r>
      <w:r w:rsidR="00800E41" w:rsidRPr="00800E41">
        <w:rPr>
          <w:rFonts w:ascii="Times New Roman" w:hAnsi="Times New Roman"/>
          <w:b/>
          <w:sz w:val="28"/>
          <w:szCs w:val="28"/>
        </w:rPr>
        <w:t>Формирование бюджетной отчетности</w:t>
      </w:r>
    </w:p>
    <w:p w:rsidR="00706242" w:rsidRDefault="00800E41" w:rsidP="0070624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Годовая бухгалтерская отчетность за 201</w:t>
      </w:r>
      <w:r w:rsidR="00345F55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год сформирована в соответствии с Инструкцией о порядке составления и представления годовой, квартальной и месячной бюджетной отчетност</w:t>
      </w:r>
      <w:r w:rsidR="002A5463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</w:p>
    <w:p w:rsidR="0050724E" w:rsidRPr="0050724E" w:rsidRDefault="0050724E" w:rsidP="0050724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0724E">
        <w:rPr>
          <w:rFonts w:ascii="Times New Roman" w:hAnsi="Times New Roman"/>
          <w:sz w:val="28"/>
          <w:szCs w:val="28"/>
        </w:rPr>
        <w:t xml:space="preserve">Годовая бюджетная отчетность предоставлена  в срок </w:t>
      </w:r>
      <w:proofErr w:type="gramStart"/>
      <w:r w:rsidRPr="0050724E">
        <w:rPr>
          <w:rFonts w:ascii="Times New Roman" w:hAnsi="Times New Roman"/>
          <w:sz w:val="28"/>
          <w:szCs w:val="28"/>
        </w:rPr>
        <w:t>согласно графика</w:t>
      </w:r>
      <w:proofErr w:type="gramEnd"/>
      <w:r w:rsidRPr="0050724E">
        <w:rPr>
          <w:rFonts w:ascii="Times New Roman" w:hAnsi="Times New Roman"/>
          <w:sz w:val="28"/>
          <w:szCs w:val="28"/>
        </w:rPr>
        <w:t xml:space="preserve">  сдачи (2</w:t>
      </w:r>
      <w:r w:rsidR="00882FEF">
        <w:rPr>
          <w:rFonts w:ascii="Times New Roman" w:hAnsi="Times New Roman"/>
          <w:sz w:val="28"/>
          <w:szCs w:val="28"/>
        </w:rPr>
        <w:t>3</w:t>
      </w:r>
      <w:r w:rsidRPr="0050724E">
        <w:rPr>
          <w:rFonts w:ascii="Times New Roman" w:hAnsi="Times New Roman"/>
          <w:sz w:val="28"/>
          <w:szCs w:val="28"/>
        </w:rPr>
        <w:t>.01.20</w:t>
      </w:r>
      <w:r w:rsidR="00882FEF">
        <w:rPr>
          <w:rFonts w:ascii="Times New Roman" w:hAnsi="Times New Roman"/>
          <w:sz w:val="28"/>
          <w:szCs w:val="28"/>
        </w:rPr>
        <w:t>20</w:t>
      </w:r>
      <w:r w:rsidRPr="0050724E">
        <w:rPr>
          <w:rFonts w:ascii="Times New Roman" w:hAnsi="Times New Roman"/>
          <w:sz w:val="28"/>
          <w:szCs w:val="28"/>
        </w:rPr>
        <w:t>г) и состоит из следующих  форм:</w:t>
      </w:r>
    </w:p>
    <w:p w:rsidR="0050724E" w:rsidRPr="0050724E" w:rsidRDefault="0050724E" w:rsidP="0050724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50724E">
        <w:rPr>
          <w:rFonts w:ascii="Times New Roman" w:hAnsi="Times New Roman"/>
          <w:sz w:val="28"/>
          <w:szCs w:val="28"/>
        </w:rPr>
        <w:t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 (Ф0503130);</w:t>
      </w:r>
    </w:p>
    <w:p w:rsidR="007257D3" w:rsidRDefault="0050724E" w:rsidP="007257D3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50724E">
        <w:rPr>
          <w:rFonts w:ascii="Times New Roman" w:hAnsi="Times New Roman"/>
          <w:sz w:val="28"/>
          <w:szCs w:val="28"/>
        </w:rPr>
        <w:t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 (ф.0503127)</w:t>
      </w:r>
      <w:r>
        <w:rPr>
          <w:rFonts w:ascii="Times New Roman" w:hAnsi="Times New Roman"/>
          <w:sz w:val="28"/>
          <w:szCs w:val="28"/>
        </w:rPr>
        <w:t>;</w:t>
      </w:r>
    </w:p>
    <w:p w:rsidR="007257D3" w:rsidRDefault="0050724E" w:rsidP="007257D3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257D3">
        <w:rPr>
          <w:rFonts w:ascii="Times New Roman" w:hAnsi="Times New Roman"/>
          <w:sz w:val="28"/>
          <w:szCs w:val="28"/>
        </w:rPr>
        <w:t>Отчет о бюджетных обязательствах (ф.0503128)</w:t>
      </w:r>
      <w:r w:rsidR="007257D3">
        <w:rPr>
          <w:rFonts w:ascii="Times New Roman" w:hAnsi="Times New Roman"/>
          <w:sz w:val="28"/>
          <w:szCs w:val="28"/>
        </w:rPr>
        <w:t>;</w:t>
      </w:r>
    </w:p>
    <w:p w:rsidR="007257D3" w:rsidRDefault="0050724E" w:rsidP="007257D3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257D3">
        <w:rPr>
          <w:rFonts w:ascii="Times New Roman" w:hAnsi="Times New Roman"/>
          <w:sz w:val="28"/>
          <w:szCs w:val="28"/>
        </w:rPr>
        <w:t>Отчет о финансовых результатах деятельности (0503121)</w:t>
      </w:r>
      <w:r w:rsidR="007257D3">
        <w:rPr>
          <w:rFonts w:ascii="Times New Roman" w:hAnsi="Times New Roman"/>
          <w:sz w:val="28"/>
          <w:szCs w:val="28"/>
        </w:rPr>
        <w:t>;</w:t>
      </w:r>
    </w:p>
    <w:p w:rsidR="00A26F56" w:rsidRDefault="0050724E" w:rsidP="00A26F56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257D3">
        <w:rPr>
          <w:rFonts w:ascii="Times New Roman" w:hAnsi="Times New Roman"/>
          <w:sz w:val="28"/>
          <w:szCs w:val="28"/>
        </w:rPr>
        <w:t xml:space="preserve">Отчет </w:t>
      </w:r>
      <w:r w:rsidR="00A26F56">
        <w:rPr>
          <w:rFonts w:ascii="Times New Roman" w:hAnsi="Times New Roman"/>
          <w:sz w:val="28"/>
          <w:szCs w:val="28"/>
        </w:rPr>
        <w:t>о</w:t>
      </w:r>
      <w:r w:rsidRPr="007257D3">
        <w:rPr>
          <w:rFonts w:ascii="Times New Roman" w:hAnsi="Times New Roman"/>
          <w:sz w:val="28"/>
          <w:szCs w:val="28"/>
        </w:rPr>
        <w:t xml:space="preserve"> движении денежных средств (0503123)</w:t>
      </w:r>
      <w:r w:rsidR="00A26F56">
        <w:rPr>
          <w:rFonts w:ascii="Times New Roman" w:hAnsi="Times New Roman"/>
          <w:sz w:val="28"/>
          <w:szCs w:val="28"/>
        </w:rPr>
        <w:t>;</w:t>
      </w:r>
    </w:p>
    <w:p w:rsidR="00A26F56" w:rsidRDefault="0050724E" w:rsidP="00A26F56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26F56">
        <w:rPr>
          <w:rFonts w:ascii="Times New Roman" w:hAnsi="Times New Roman"/>
          <w:sz w:val="28"/>
          <w:szCs w:val="28"/>
        </w:rPr>
        <w:t>Справка по заключению счетов бюджетного учета отчетного периода (ф.0503110</w:t>
      </w:r>
      <w:r w:rsidR="00A26F56">
        <w:rPr>
          <w:rFonts w:ascii="Times New Roman" w:hAnsi="Times New Roman"/>
          <w:sz w:val="28"/>
          <w:szCs w:val="28"/>
        </w:rPr>
        <w:t>);</w:t>
      </w:r>
    </w:p>
    <w:p w:rsidR="00A26F56" w:rsidRDefault="0050724E" w:rsidP="00A26F56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26F56">
        <w:rPr>
          <w:rFonts w:ascii="Times New Roman" w:hAnsi="Times New Roman"/>
          <w:sz w:val="28"/>
          <w:szCs w:val="28"/>
        </w:rPr>
        <w:t>Сведения об исполнении бюджета (ф.0503164)</w:t>
      </w:r>
      <w:r w:rsidR="00A26F56">
        <w:rPr>
          <w:rFonts w:ascii="Times New Roman" w:hAnsi="Times New Roman"/>
          <w:sz w:val="28"/>
          <w:szCs w:val="28"/>
        </w:rPr>
        <w:t>;</w:t>
      </w:r>
    </w:p>
    <w:p w:rsidR="00A26F56" w:rsidRDefault="0050724E" w:rsidP="00A26F56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26F56">
        <w:rPr>
          <w:rFonts w:ascii="Times New Roman" w:hAnsi="Times New Roman"/>
          <w:sz w:val="28"/>
          <w:szCs w:val="28"/>
        </w:rPr>
        <w:t>Сведения о движении н</w:t>
      </w:r>
      <w:r w:rsidR="00A26F56">
        <w:rPr>
          <w:rFonts w:ascii="Times New Roman" w:hAnsi="Times New Roman"/>
          <w:sz w:val="28"/>
          <w:szCs w:val="28"/>
        </w:rPr>
        <w:t>ефинансовых активов (ф.0503168);</w:t>
      </w:r>
    </w:p>
    <w:p w:rsidR="00977C32" w:rsidRDefault="00977C32" w:rsidP="00A26F56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 о кассовом поступлении и выбытии бюджетных средств (ф.0503124);</w:t>
      </w:r>
    </w:p>
    <w:p w:rsidR="00977C32" w:rsidRDefault="00977C32" w:rsidP="00A26F56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Справка по консолидируемым расчетам (ф. 0503125);</w:t>
      </w:r>
    </w:p>
    <w:p w:rsidR="00977C32" w:rsidRDefault="0050724E" w:rsidP="00A26F56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26F56">
        <w:rPr>
          <w:rFonts w:ascii="Times New Roman" w:hAnsi="Times New Roman"/>
          <w:sz w:val="28"/>
          <w:szCs w:val="28"/>
        </w:rPr>
        <w:t xml:space="preserve"> </w:t>
      </w:r>
      <w:r w:rsidR="00977C32">
        <w:rPr>
          <w:rFonts w:ascii="Times New Roman" w:hAnsi="Times New Roman"/>
          <w:sz w:val="28"/>
          <w:szCs w:val="28"/>
        </w:rPr>
        <w:t>Пояснительная записка с приложениям</w:t>
      </w:r>
      <w:proofErr w:type="gramStart"/>
      <w:r w:rsidR="00977C32">
        <w:rPr>
          <w:rFonts w:ascii="Times New Roman" w:hAnsi="Times New Roman"/>
          <w:sz w:val="28"/>
          <w:szCs w:val="28"/>
        </w:rPr>
        <w:t>и(</w:t>
      </w:r>
      <w:proofErr w:type="gramEnd"/>
      <w:r w:rsidR="00977C32">
        <w:rPr>
          <w:rFonts w:ascii="Times New Roman" w:hAnsi="Times New Roman"/>
          <w:sz w:val="28"/>
          <w:szCs w:val="28"/>
        </w:rPr>
        <w:t>ф.0503160);</w:t>
      </w:r>
    </w:p>
    <w:bookmarkEnd w:id="0"/>
    <w:p w:rsidR="00977C32" w:rsidRDefault="00977C32" w:rsidP="00A26F56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Справка о количестве подведомственных учреждений (ф.0503161);</w:t>
      </w:r>
    </w:p>
    <w:p w:rsidR="00977C32" w:rsidRDefault="00977C32" w:rsidP="00A26F56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результатах деятельности (ф.0503162);</w:t>
      </w:r>
    </w:p>
    <w:p w:rsidR="00977C32" w:rsidRDefault="00977C32" w:rsidP="00A26F56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по дебиторской и кредиторской задолженности (ф.0503169);</w:t>
      </w:r>
    </w:p>
    <w:p w:rsidR="00977C32" w:rsidRDefault="00977C32" w:rsidP="00A26F56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</w:t>
      </w:r>
      <w:proofErr w:type="gramStart"/>
      <w:r>
        <w:rPr>
          <w:rFonts w:ascii="Times New Roman" w:hAnsi="Times New Roman"/>
          <w:sz w:val="28"/>
          <w:szCs w:val="28"/>
        </w:rPr>
        <w:t>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принятых</w:t>
      </w:r>
      <w:proofErr w:type="gramEnd"/>
      <w:r>
        <w:rPr>
          <w:rFonts w:ascii="Times New Roman" w:hAnsi="Times New Roman"/>
          <w:sz w:val="28"/>
          <w:szCs w:val="28"/>
        </w:rPr>
        <w:t xml:space="preserve"> и неисполненных обязательств получателя бюджетных средств (ф.0503175);</w:t>
      </w:r>
    </w:p>
    <w:p w:rsidR="00977C32" w:rsidRDefault="00977C32" w:rsidP="00A26F56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вложениях в объекты недвижимого </w:t>
      </w:r>
      <w:proofErr w:type="spellStart"/>
      <w:r>
        <w:rPr>
          <w:rFonts w:ascii="Times New Roman" w:hAnsi="Times New Roman"/>
          <w:sz w:val="28"/>
          <w:szCs w:val="28"/>
        </w:rPr>
        <w:t>имушества</w:t>
      </w:r>
      <w:proofErr w:type="spellEnd"/>
      <w:r>
        <w:rPr>
          <w:rFonts w:ascii="Times New Roman" w:hAnsi="Times New Roman"/>
          <w:sz w:val="28"/>
          <w:szCs w:val="28"/>
        </w:rPr>
        <w:t>, объектах незавершенного строительства (ф. 0503190);</w:t>
      </w:r>
    </w:p>
    <w:p w:rsidR="0050724E" w:rsidRPr="00A26F56" w:rsidRDefault="00977C32" w:rsidP="00A26F56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Справочная таблица (ф.</w:t>
      </w:r>
      <w:r w:rsidR="00342F3C">
        <w:rPr>
          <w:rFonts w:ascii="Times New Roman" w:hAnsi="Times New Roman"/>
          <w:sz w:val="28"/>
          <w:szCs w:val="28"/>
        </w:rPr>
        <w:t>0503387).</w:t>
      </w:r>
      <w:r w:rsidR="0050724E" w:rsidRPr="00A26F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</w:t>
      </w:r>
    </w:p>
    <w:p w:rsidR="00706242" w:rsidRDefault="002A5463" w:rsidP="0070624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Предоставленная бухгалтерская отчетность МКУ Новосельский «КДЦ» сформирована в полном объеме и в соответствии с нормами действующего законодательства.</w:t>
      </w:r>
    </w:p>
    <w:p w:rsidR="00C1501C" w:rsidRDefault="002A5463" w:rsidP="0070624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Представленная отчетность отвечает принципам прозрачности и информативности: информация представлена в объеме и структуре, позволяющей сформировать адекватное представление обо всех составляющих исполнения обязательств по учреждению. </w:t>
      </w:r>
      <w:r w:rsidR="00800E41">
        <w:rPr>
          <w:rFonts w:ascii="Times New Roman" w:hAnsi="Times New Roman"/>
          <w:sz w:val="28"/>
          <w:szCs w:val="28"/>
        </w:rPr>
        <w:t xml:space="preserve">В ходе проверки </w:t>
      </w:r>
      <w:r>
        <w:rPr>
          <w:rFonts w:ascii="Times New Roman" w:hAnsi="Times New Roman"/>
          <w:sz w:val="28"/>
          <w:szCs w:val="28"/>
        </w:rPr>
        <w:t xml:space="preserve">нарушений контрольных соотношений и </w:t>
      </w:r>
      <w:r w:rsidR="00800E41">
        <w:rPr>
          <w:rFonts w:ascii="Times New Roman" w:hAnsi="Times New Roman"/>
          <w:sz w:val="28"/>
          <w:szCs w:val="28"/>
        </w:rPr>
        <w:t>недостоверности данных в отчетности Муниципального казенного учреждения Новосельского сельсовета «Культурно - досуговый центр» за 201</w:t>
      </w:r>
      <w:r w:rsidR="00345F55">
        <w:rPr>
          <w:rFonts w:ascii="Times New Roman" w:hAnsi="Times New Roman"/>
          <w:sz w:val="28"/>
          <w:szCs w:val="28"/>
        </w:rPr>
        <w:t>9</w:t>
      </w:r>
      <w:r w:rsidR="00800E41">
        <w:rPr>
          <w:rFonts w:ascii="Times New Roman" w:hAnsi="Times New Roman"/>
          <w:sz w:val="28"/>
          <w:szCs w:val="28"/>
        </w:rPr>
        <w:t xml:space="preserve"> год не установлено. </w:t>
      </w:r>
    </w:p>
    <w:p w:rsidR="00345F55" w:rsidRDefault="00345F55" w:rsidP="00706242">
      <w:pPr>
        <w:tabs>
          <w:tab w:val="left" w:pos="1215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706242" w:rsidRDefault="00345F55" w:rsidP="00706242">
      <w:pPr>
        <w:tabs>
          <w:tab w:val="left" w:pos="121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C1501C" w:rsidRPr="00C1501C">
        <w:rPr>
          <w:rFonts w:ascii="Times New Roman" w:hAnsi="Times New Roman"/>
          <w:sz w:val="28"/>
          <w:szCs w:val="28"/>
        </w:rPr>
        <w:t>Акт проверки составлен в 2-х экземплярах</w:t>
      </w:r>
      <w:r w:rsidR="00C13274">
        <w:rPr>
          <w:rFonts w:ascii="Times New Roman" w:hAnsi="Times New Roman"/>
          <w:sz w:val="28"/>
          <w:szCs w:val="28"/>
        </w:rPr>
        <w:t>: о</w:t>
      </w:r>
      <w:r w:rsidR="00C1501C" w:rsidRPr="00C1501C">
        <w:rPr>
          <w:rFonts w:ascii="Times New Roman" w:hAnsi="Times New Roman"/>
          <w:sz w:val="28"/>
          <w:szCs w:val="28"/>
        </w:rPr>
        <w:t xml:space="preserve">дин находится в </w:t>
      </w:r>
      <w:r w:rsidR="00A70DA5">
        <w:rPr>
          <w:rFonts w:ascii="Times New Roman" w:hAnsi="Times New Roman"/>
          <w:sz w:val="28"/>
          <w:szCs w:val="28"/>
        </w:rPr>
        <w:t>МКУ Новосельский «</w:t>
      </w:r>
      <w:r w:rsidR="00C1501C" w:rsidRPr="00C1501C">
        <w:rPr>
          <w:rFonts w:ascii="Times New Roman" w:hAnsi="Times New Roman"/>
          <w:sz w:val="28"/>
          <w:szCs w:val="28"/>
        </w:rPr>
        <w:t>КДЦ</w:t>
      </w:r>
      <w:r w:rsidR="00A70DA5">
        <w:rPr>
          <w:rFonts w:ascii="Times New Roman" w:hAnsi="Times New Roman"/>
          <w:sz w:val="28"/>
          <w:szCs w:val="28"/>
        </w:rPr>
        <w:t>»</w:t>
      </w:r>
      <w:r w:rsidR="00C1501C" w:rsidRPr="00C1501C">
        <w:rPr>
          <w:rFonts w:ascii="Times New Roman" w:hAnsi="Times New Roman"/>
          <w:sz w:val="28"/>
          <w:szCs w:val="28"/>
        </w:rPr>
        <w:t xml:space="preserve">, второй </w:t>
      </w:r>
      <w:r w:rsidR="00A70DA5">
        <w:rPr>
          <w:rFonts w:ascii="Times New Roman" w:hAnsi="Times New Roman"/>
          <w:sz w:val="28"/>
          <w:szCs w:val="28"/>
        </w:rPr>
        <w:t xml:space="preserve">в </w:t>
      </w:r>
      <w:r w:rsidR="00C1501C" w:rsidRPr="00C1501C">
        <w:rPr>
          <w:rFonts w:ascii="Times New Roman" w:hAnsi="Times New Roman"/>
          <w:sz w:val="28"/>
          <w:szCs w:val="28"/>
        </w:rPr>
        <w:t xml:space="preserve">Администрации </w:t>
      </w:r>
      <w:r w:rsidR="00A70DA5">
        <w:rPr>
          <w:rFonts w:ascii="Times New Roman" w:hAnsi="Times New Roman"/>
          <w:sz w:val="28"/>
          <w:szCs w:val="28"/>
        </w:rPr>
        <w:t>Новосельского</w:t>
      </w:r>
      <w:r w:rsidR="00C1501C" w:rsidRPr="00C1501C">
        <w:rPr>
          <w:rFonts w:ascii="Times New Roman" w:hAnsi="Times New Roman"/>
          <w:sz w:val="28"/>
          <w:szCs w:val="28"/>
        </w:rPr>
        <w:t xml:space="preserve"> сельсовета</w:t>
      </w:r>
      <w:r w:rsidR="00A70DA5">
        <w:rPr>
          <w:rFonts w:ascii="Times New Roman" w:hAnsi="Times New Roman"/>
          <w:sz w:val="28"/>
          <w:szCs w:val="28"/>
        </w:rPr>
        <w:t xml:space="preserve"> Купинского района Новосибирской области</w:t>
      </w:r>
      <w:r w:rsidR="00C1501C" w:rsidRPr="00C1501C">
        <w:rPr>
          <w:rFonts w:ascii="Times New Roman" w:hAnsi="Times New Roman"/>
          <w:sz w:val="28"/>
          <w:szCs w:val="28"/>
        </w:rPr>
        <w:t>.</w:t>
      </w:r>
    </w:p>
    <w:p w:rsidR="00706242" w:rsidRPr="00706242" w:rsidRDefault="00706242" w:rsidP="00706242">
      <w:pPr>
        <w:rPr>
          <w:rFonts w:ascii="Times New Roman" w:hAnsi="Times New Roman"/>
          <w:sz w:val="28"/>
          <w:szCs w:val="28"/>
        </w:rPr>
      </w:pPr>
    </w:p>
    <w:p w:rsidR="00706242" w:rsidRDefault="00706242" w:rsidP="00706242">
      <w:pPr>
        <w:shd w:val="clear" w:color="auto" w:fill="FFFFFF"/>
        <w:spacing w:after="0" w:line="302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Члены комиссии:</w:t>
      </w:r>
    </w:p>
    <w:p w:rsidR="00706242" w:rsidRDefault="00706242" w:rsidP="00706242">
      <w:pPr>
        <w:shd w:val="clear" w:color="auto" w:fill="FFFFFF"/>
        <w:spacing w:after="0" w:line="302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06242" w:rsidRDefault="00706242" w:rsidP="00706242">
      <w:pPr>
        <w:shd w:val="clear" w:color="auto" w:fill="FFFFFF"/>
        <w:spacing w:after="0" w:line="302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1.Глава Новосельского сельсовета______________ В.Н. Квашнин</w:t>
      </w:r>
    </w:p>
    <w:p w:rsidR="00706242" w:rsidRDefault="00706242" w:rsidP="00706242">
      <w:pPr>
        <w:shd w:val="clear" w:color="auto" w:fill="FFFFFF"/>
        <w:spacing w:after="0" w:line="302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06242" w:rsidRDefault="00706242" w:rsidP="00706242">
      <w:pPr>
        <w:shd w:val="clear" w:color="auto" w:fill="FFFFFF"/>
        <w:spacing w:after="0" w:line="302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2.Специалист 1 разряда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>____________           И.В. Семенко</w:t>
      </w:r>
    </w:p>
    <w:p w:rsidR="00706242" w:rsidRDefault="00706242" w:rsidP="00706242">
      <w:pPr>
        <w:shd w:val="clear" w:color="auto" w:fill="FFFFFF"/>
        <w:spacing w:after="0" w:line="302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06242" w:rsidRDefault="00706242" w:rsidP="00706242">
      <w:pPr>
        <w:shd w:val="clear" w:color="auto" w:fill="FFFFFF"/>
        <w:spacing w:after="0" w:line="302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Специалист  </w:t>
      </w:r>
      <w:r w:rsidR="00345F55">
        <w:rPr>
          <w:rFonts w:ascii="Times New Roman" w:hAnsi="Times New Roman"/>
          <w:color w:val="000000"/>
          <w:sz w:val="28"/>
          <w:szCs w:val="28"/>
        </w:rPr>
        <w:t>2 разряда</w:t>
      </w:r>
      <w:r>
        <w:rPr>
          <w:rFonts w:ascii="Times New Roman" w:hAnsi="Times New Roman"/>
          <w:color w:val="000000"/>
          <w:sz w:val="28"/>
          <w:szCs w:val="28"/>
        </w:rPr>
        <w:t xml:space="preserve">          _____________                Ю.А.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Биляева</w:t>
      </w:r>
      <w:proofErr w:type="spellEnd"/>
    </w:p>
    <w:p w:rsidR="00706242" w:rsidRDefault="00706242" w:rsidP="00706242">
      <w:pPr>
        <w:shd w:val="clear" w:color="auto" w:fill="FFFFFF"/>
        <w:spacing w:after="0" w:line="302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06242" w:rsidRDefault="00706242" w:rsidP="00706242">
      <w:pPr>
        <w:shd w:val="clear" w:color="auto" w:fill="FFFFFF"/>
        <w:spacing w:after="0" w:line="302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06242" w:rsidRDefault="00706242" w:rsidP="00706242">
      <w:pPr>
        <w:shd w:val="clear" w:color="auto" w:fill="FFFFFF"/>
        <w:spacing w:after="0" w:line="302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06242" w:rsidRDefault="00706242" w:rsidP="00706242">
      <w:pPr>
        <w:shd w:val="clear" w:color="auto" w:fill="FFFFFF"/>
        <w:spacing w:after="0" w:line="302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06242" w:rsidRDefault="00706242" w:rsidP="00706242">
      <w:pPr>
        <w:shd w:val="clear" w:color="auto" w:fill="FFFFFF"/>
        <w:spacing w:after="0" w:line="302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06242" w:rsidRDefault="00706242" w:rsidP="00706242">
      <w:pPr>
        <w:shd w:val="clear" w:color="auto" w:fill="FFFFFF"/>
        <w:spacing w:after="0" w:line="302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Результат акта получил:</w:t>
      </w:r>
    </w:p>
    <w:p w:rsidR="00800E41" w:rsidRDefault="00706242" w:rsidP="00342F3C">
      <w:pPr>
        <w:shd w:val="clear" w:color="auto" w:fill="FFFFFF"/>
        <w:spacing w:after="0" w:line="302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директор МКУ Новосельский «КДЦ» _____________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Саможенова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 Н. И.</w:t>
      </w:r>
    </w:p>
    <w:p w:rsidR="00342F3C" w:rsidRPr="00706242" w:rsidRDefault="00342F3C" w:rsidP="00342F3C">
      <w:pPr>
        <w:shd w:val="clear" w:color="auto" w:fill="FFFFFF"/>
        <w:spacing w:after="0" w:line="302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«___»____________2020г.</w:t>
      </w:r>
    </w:p>
    <w:sectPr w:rsidR="00342F3C" w:rsidRPr="00706242" w:rsidSect="00A436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F3C" w:rsidRDefault="00342F3C" w:rsidP="00342F3C">
      <w:pPr>
        <w:spacing w:after="0" w:line="240" w:lineRule="auto"/>
      </w:pPr>
      <w:r>
        <w:separator/>
      </w:r>
    </w:p>
  </w:endnote>
  <w:endnote w:type="continuationSeparator" w:id="0">
    <w:p w:rsidR="00342F3C" w:rsidRDefault="00342F3C" w:rsidP="00342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F3C" w:rsidRDefault="00342F3C" w:rsidP="00342F3C">
      <w:pPr>
        <w:spacing w:after="0" w:line="240" w:lineRule="auto"/>
      </w:pPr>
      <w:r>
        <w:separator/>
      </w:r>
    </w:p>
  </w:footnote>
  <w:footnote w:type="continuationSeparator" w:id="0">
    <w:p w:rsidR="00342F3C" w:rsidRDefault="00342F3C" w:rsidP="00342F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23736"/>
    <w:multiLevelType w:val="hybridMultilevel"/>
    <w:tmpl w:val="7C02C1E0"/>
    <w:lvl w:ilvl="0" w:tplc="2F4E395A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C3922"/>
    <w:multiLevelType w:val="hybridMultilevel"/>
    <w:tmpl w:val="27681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2E7B82"/>
    <w:multiLevelType w:val="hybridMultilevel"/>
    <w:tmpl w:val="513CC0EE"/>
    <w:lvl w:ilvl="0" w:tplc="E4449B62">
      <w:start w:val="1"/>
      <w:numFmt w:val="decimal"/>
      <w:lvlText w:val="%1."/>
      <w:lvlJc w:val="left"/>
      <w:pPr>
        <w:ind w:left="1428" w:hanging="360"/>
      </w:pPr>
      <w:rPr>
        <w:rFonts w:ascii="Times New Roman" w:eastAsiaTheme="minorEastAsia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741"/>
    <w:rsid w:val="00002F72"/>
    <w:rsid w:val="00011D53"/>
    <w:rsid w:val="00035296"/>
    <w:rsid w:val="000B0F61"/>
    <w:rsid w:val="000C24D3"/>
    <w:rsid w:val="00194579"/>
    <w:rsid w:val="001A6F6A"/>
    <w:rsid w:val="001F722C"/>
    <w:rsid w:val="00274237"/>
    <w:rsid w:val="002A5463"/>
    <w:rsid w:val="0032121B"/>
    <w:rsid w:val="00325F39"/>
    <w:rsid w:val="00342F3C"/>
    <w:rsid w:val="00345F55"/>
    <w:rsid w:val="003620F0"/>
    <w:rsid w:val="0038097C"/>
    <w:rsid w:val="003B6FC8"/>
    <w:rsid w:val="0047290D"/>
    <w:rsid w:val="004A739C"/>
    <w:rsid w:val="004B6F13"/>
    <w:rsid w:val="005023B1"/>
    <w:rsid w:val="0050724E"/>
    <w:rsid w:val="005258A1"/>
    <w:rsid w:val="00553FD5"/>
    <w:rsid w:val="0059372E"/>
    <w:rsid w:val="005A63F0"/>
    <w:rsid w:val="005D6087"/>
    <w:rsid w:val="005F089F"/>
    <w:rsid w:val="00651741"/>
    <w:rsid w:val="00706242"/>
    <w:rsid w:val="007257D3"/>
    <w:rsid w:val="00800E41"/>
    <w:rsid w:val="008058D4"/>
    <w:rsid w:val="0085027C"/>
    <w:rsid w:val="00882FEF"/>
    <w:rsid w:val="008B4795"/>
    <w:rsid w:val="008B75CE"/>
    <w:rsid w:val="008D26B3"/>
    <w:rsid w:val="008E32A3"/>
    <w:rsid w:val="009533D7"/>
    <w:rsid w:val="00977C32"/>
    <w:rsid w:val="009E0DA8"/>
    <w:rsid w:val="00A26F56"/>
    <w:rsid w:val="00A436D3"/>
    <w:rsid w:val="00A70DA5"/>
    <w:rsid w:val="00B107A6"/>
    <w:rsid w:val="00B404C1"/>
    <w:rsid w:val="00B45E9F"/>
    <w:rsid w:val="00B67118"/>
    <w:rsid w:val="00C01110"/>
    <w:rsid w:val="00C13274"/>
    <w:rsid w:val="00C1501C"/>
    <w:rsid w:val="00C22659"/>
    <w:rsid w:val="00C53AB7"/>
    <w:rsid w:val="00C545C9"/>
    <w:rsid w:val="00C54C5F"/>
    <w:rsid w:val="00C57489"/>
    <w:rsid w:val="00C61EF8"/>
    <w:rsid w:val="00C80053"/>
    <w:rsid w:val="00C829D1"/>
    <w:rsid w:val="00C94305"/>
    <w:rsid w:val="00CF24ED"/>
    <w:rsid w:val="00D01C97"/>
    <w:rsid w:val="00D248E4"/>
    <w:rsid w:val="00E75B18"/>
    <w:rsid w:val="00EC3B06"/>
    <w:rsid w:val="00EE6B41"/>
    <w:rsid w:val="00F57CDC"/>
    <w:rsid w:val="00F73FEC"/>
    <w:rsid w:val="00F822E9"/>
    <w:rsid w:val="00F94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27C"/>
    <w:pPr>
      <w:ind w:left="720"/>
      <w:contextualSpacing/>
    </w:pPr>
  </w:style>
  <w:style w:type="table" w:styleId="a4">
    <w:name w:val="Table Grid"/>
    <w:basedOn w:val="a1"/>
    <w:uiPriority w:val="59"/>
    <w:rsid w:val="008058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53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3AB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42F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42F3C"/>
  </w:style>
  <w:style w:type="paragraph" w:styleId="a9">
    <w:name w:val="footer"/>
    <w:basedOn w:val="a"/>
    <w:link w:val="aa"/>
    <w:uiPriority w:val="99"/>
    <w:unhideWhenUsed/>
    <w:rsid w:val="00342F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42F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27C"/>
    <w:pPr>
      <w:ind w:left="720"/>
      <w:contextualSpacing/>
    </w:pPr>
  </w:style>
  <w:style w:type="table" w:styleId="a4">
    <w:name w:val="Table Grid"/>
    <w:basedOn w:val="a1"/>
    <w:uiPriority w:val="59"/>
    <w:rsid w:val="008058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53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3AB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42F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42F3C"/>
  </w:style>
  <w:style w:type="paragraph" w:styleId="a9">
    <w:name w:val="footer"/>
    <w:basedOn w:val="a"/>
    <w:link w:val="aa"/>
    <w:uiPriority w:val="99"/>
    <w:unhideWhenUsed/>
    <w:rsid w:val="00342F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42F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85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87D37-4F57-4A04-BF94-808498F9D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9</Pages>
  <Words>2710</Words>
  <Characters>15449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нета</cp:lastModifiedBy>
  <cp:revision>26</cp:revision>
  <cp:lastPrinted>2020-09-24T10:07:00Z</cp:lastPrinted>
  <dcterms:created xsi:type="dcterms:W3CDTF">2020-09-23T09:25:00Z</dcterms:created>
  <dcterms:modified xsi:type="dcterms:W3CDTF">2020-09-24T10:07:00Z</dcterms:modified>
</cp:coreProperties>
</file>